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58" w:rsidRPr="004F0C58" w:rsidRDefault="004F0C58" w:rsidP="004F0C58">
      <w:pPr>
        <w:tabs>
          <w:tab w:val="left" w:pos="351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15CC" w:rsidRDefault="003315CC" w:rsidP="003315CC">
      <w:pPr>
        <w:tabs>
          <w:tab w:val="left" w:pos="351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2BD" w:rsidRPr="00A41D36" w:rsidRDefault="001F12BD" w:rsidP="00464DF9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D36">
        <w:rPr>
          <w:rFonts w:ascii="Times New Roman" w:hAnsi="Times New Roman" w:cs="Times New Roman"/>
          <w:b/>
          <w:sz w:val="24"/>
          <w:szCs w:val="24"/>
        </w:rPr>
        <w:t>П Р О Т О К О Л</w:t>
      </w:r>
      <w:r w:rsidR="003F3CA6" w:rsidRPr="00A41D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12BD" w:rsidRPr="00A41D36" w:rsidRDefault="001F12BD" w:rsidP="004B109B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D36">
        <w:rPr>
          <w:rFonts w:ascii="Times New Roman" w:hAnsi="Times New Roman" w:cs="Times New Roman"/>
          <w:b/>
          <w:sz w:val="24"/>
          <w:szCs w:val="24"/>
        </w:rPr>
        <w:t>заседани</w:t>
      </w:r>
      <w:r w:rsidR="00841B01" w:rsidRPr="00A41D36">
        <w:rPr>
          <w:rFonts w:ascii="Times New Roman" w:hAnsi="Times New Roman" w:cs="Times New Roman"/>
          <w:b/>
          <w:sz w:val="24"/>
          <w:szCs w:val="24"/>
        </w:rPr>
        <w:t xml:space="preserve">я антитеррористической комиссии </w:t>
      </w:r>
      <w:r w:rsidRPr="00A41D36">
        <w:rPr>
          <w:rFonts w:ascii="Times New Roman" w:hAnsi="Times New Roman" w:cs="Times New Roman"/>
          <w:b/>
          <w:sz w:val="24"/>
          <w:szCs w:val="24"/>
        </w:rPr>
        <w:t>Еткульского района</w:t>
      </w:r>
    </w:p>
    <w:p w:rsidR="001F12BD" w:rsidRPr="00A41D36" w:rsidRDefault="001F12BD" w:rsidP="008C5C1C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2BD" w:rsidRPr="00A41D36" w:rsidRDefault="001F12BD" w:rsidP="008C5C1C">
      <w:pPr>
        <w:tabs>
          <w:tab w:val="left" w:pos="35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36">
        <w:rPr>
          <w:rFonts w:ascii="Times New Roman" w:hAnsi="Times New Roman" w:cs="Times New Roman"/>
          <w:sz w:val="24"/>
          <w:szCs w:val="24"/>
        </w:rPr>
        <w:t xml:space="preserve">с. Еткуль                                                                 </w:t>
      </w:r>
      <w:r w:rsidR="0053355D" w:rsidRPr="00A41D36">
        <w:rPr>
          <w:rFonts w:ascii="Times New Roman" w:hAnsi="Times New Roman" w:cs="Times New Roman"/>
          <w:sz w:val="24"/>
          <w:szCs w:val="24"/>
        </w:rPr>
        <w:t xml:space="preserve">     </w:t>
      </w:r>
      <w:r w:rsidR="00681747" w:rsidRPr="00A41D36">
        <w:rPr>
          <w:rFonts w:ascii="Times New Roman" w:hAnsi="Times New Roman" w:cs="Times New Roman"/>
          <w:sz w:val="24"/>
          <w:szCs w:val="24"/>
        </w:rPr>
        <w:t xml:space="preserve"> </w:t>
      </w:r>
      <w:r w:rsidRPr="00A41D36">
        <w:rPr>
          <w:rFonts w:ascii="Times New Roman" w:hAnsi="Times New Roman" w:cs="Times New Roman"/>
          <w:sz w:val="24"/>
          <w:szCs w:val="24"/>
        </w:rPr>
        <w:t xml:space="preserve">  </w:t>
      </w:r>
      <w:r w:rsidR="001277B0" w:rsidRPr="00A41D36">
        <w:rPr>
          <w:rFonts w:ascii="Times New Roman" w:hAnsi="Times New Roman" w:cs="Times New Roman"/>
          <w:sz w:val="24"/>
          <w:szCs w:val="24"/>
        </w:rPr>
        <w:t xml:space="preserve">         </w:t>
      </w:r>
      <w:r w:rsidR="004B109B">
        <w:rPr>
          <w:rFonts w:ascii="Times New Roman" w:hAnsi="Times New Roman" w:cs="Times New Roman"/>
          <w:sz w:val="24"/>
          <w:szCs w:val="24"/>
        </w:rPr>
        <w:t xml:space="preserve">        </w:t>
      </w:r>
      <w:r w:rsidR="00B611C4">
        <w:rPr>
          <w:rFonts w:ascii="Times New Roman" w:hAnsi="Times New Roman" w:cs="Times New Roman"/>
          <w:sz w:val="24"/>
          <w:szCs w:val="24"/>
        </w:rPr>
        <w:t xml:space="preserve"> </w:t>
      </w:r>
      <w:r w:rsidR="00DB26A0">
        <w:rPr>
          <w:rFonts w:ascii="Times New Roman" w:hAnsi="Times New Roman" w:cs="Times New Roman"/>
          <w:sz w:val="24"/>
          <w:szCs w:val="24"/>
        </w:rPr>
        <w:t xml:space="preserve"> </w:t>
      </w:r>
      <w:r w:rsidR="004B109B">
        <w:rPr>
          <w:rFonts w:ascii="Times New Roman" w:hAnsi="Times New Roman" w:cs="Times New Roman"/>
          <w:sz w:val="24"/>
          <w:szCs w:val="24"/>
        </w:rPr>
        <w:t xml:space="preserve"> </w:t>
      </w:r>
      <w:r w:rsidRPr="00A41D36">
        <w:rPr>
          <w:rFonts w:ascii="Times New Roman" w:hAnsi="Times New Roman" w:cs="Times New Roman"/>
          <w:sz w:val="24"/>
          <w:szCs w:val="24"/>
        </w:rPr>
        <w:t xml:space="preserve"> </w:t>
      </w:r>
      <w:r w:rsidR="004F0C58">
        <w:rPr>
          <w:rFonts w:ascii="Times New Roman" w:hAnsi="Times New Roman" w:cs="Times New Roman"/>
          <w:sz w:val="24"/>
          <w:szCs w:val="24"/>
        </w:rPr>
        <w:t xml:space="preserve">   </w:t>
      </w:r>
      <w:r w:rsidRPr="00A41D36">
        <w:rPr>
          <w:rFonts w:ascii="Times New Roman" w:hAnsi="Times New Roman" w:cs="Times New Roman"/>
          <w:sz w:val="24"/>
          <w:szCs w:val="24"/>
        </w:rPr>
        <w:t>от «</w:t>
      </w:r>
      <w:r w:rsidR="00FC2411">
        <w:rPr>
          <w:rFonts w:ascii="Times New Roman" w:hAnsi="Times New Roman" w:cs="Times New Roman"/>
          <w:sz w:val="24"/>
          <w:szCs w:val="24"/>
        </w:rPr>
        <w:t>_</w:t>
      </w:r>
      <w:r w:rsidR="008F0F8C">
        <w:rPr>
          <w:rFonts w:ascii="Times New Roman" w:hAnsi="Times New Roman" w:cs="Times New Roman"/>
          <w:sz w:val="24"/>
          <w:szCs w:val="24"/>
        </w:rPr>
        <w:t>13</w:t>
      </w:r>
      <w:r w:rsidR="00FC2411">
        <w:rPr>
          <w:rFonts w:ascii="Times New Roman" w:hAnsi="Times New Roman" w:cs="Times New Roman"/>
          <w:sz w:val="24"/>
          <w:szCs w:val="24"/>
        </w:rPr>
        <w:t>_</w:t>
      </w:r>
      <w:r w:rsidRPr="00A41D36">
        <w:rPr>
          <w:rFonts w:ascii="Times New Roman" w:hAnsi="Times New Roman" w:cs="Times New Roman"/>
          <w:sz w:val="24"/>
          <w:szCs w:val="24"/>
        </w:rPr>
        <w:t>»</w:t>
      </w:r>
      <w:r w:rsidR="004F0C58">
        <w:rPr>
          <w:rFonts w:ascii="Times New Roman" w:hAnsi="Times New Roman" w:cs="Times New Roman"/>
          <w:sz w:val="24"/>
          <w:szCs w:val="24"/>
        </w:rPr>
        <w:t xml:space="preserve"> </w:t>
      </w:r>
      <w:r w:rsidR="00FC2411">
        <w:rPr>
          <w:rFonts w:ascii="Times New Roman" w:hAnsi="Times New Roman" w:cs="Times New Roman"/>
          <w:sz w:val="24"/>
          <w:szCs w:val="24"/>
        </w:rPr>
        <w:t>июня</w:t>
      </w:r>
      <w:r w:rsidR="00891947" w:rsidRPr="00A41D36">
        <w:rPr>
          <w:rFonts w:ascii="Times New Roman" w:hAnsi="Times New Roman" w:cs="Times New Roman"/>
          <w:sz w:val="24"/>
          <w:szCs w:val="24"/>
        </w:rPr>
        <w:t xml:space="preserve"> </w:t>
      </w:r>
      <w:r w:rsidR="004F0C58">
        <w:rPr>
          <w:rFonts w:ascii="Times New Roman" w:hAnsi="Times New Roman" w:cs="Times New Roman"/>
          <w:sz w:val="24"/>
          <w:szCs w:val="24"/>
        </w:rPr>
        <w:t>202</w:t>
      </w:r>
      <w:r w:rsidR="008F0F8C">
        <w:rPr>
          <w:rFonts w:ascii="Times New Roman" w:hAnsi="Times New Roman" w:cs="Times New Roman"/>
          <w:sz w:val="24"/>
          <w:szCs w:val="24"/>
        </w:rPr>
        <w:t>3</w:t>
      </w:r>
      <w:r w:rsidR="0053355D" w:rsidRPr="00A41D36">
        <w:rPr>
          <w:rFonts w:ascii="Times New Roman" w:hAnsi="Times New Roman" w:cs="Times New Roman"/>
          <w:sz w:val="24"/>
          <w:szCs w:val="24"/>
        </w:rPr>
        <w:t xml:space="preserve"> г.</w:t>
      </w:r>
      <w:r w:rsidRPr="00A41D36">
        <w:rPr>
          <w:rFonts w:ascii="Times New Roman" w:hAnsi="Times New Roman" w:cs="Times New Roman"/>
          <w:sz w:val="24"/>
          <w:szCs w:val="24"/>
        </w:rPr>
        <w:t xml:space="preserve"> №</w:t>
      </w:r>
      <w:r w:rsidR="00F2160B" w:rsidRPr="00A41D36">
        <w:rPr>
          <w:rFonts w:ascii="Times New Roman" w:hAnsi="Times New Roman" w:cs="Times New Roman"/>
          <w:sz w:val="24"/>
          <w:szCs w:val="24"/>
        </w:rPr>
        <w:t xml:space="preserve"> </w:t>
      </w:r>
      <w:r w:rsidR="00FC2411">
        <w:rPr>
          <w:rFonts w:ascii="Times New Roman" w:hAnsi="Times New Roman" w:cs="Times New Roman"/>
          <w:sz w:val="24"/>
          <w:szCs w:val="24"/>
        </w:rPr>
        <w:t>2</w:t>
      </w:r>
    </w:p>
    <w:p w:rsidR="00335B0F" w:rsidRDefault="00335B0F" w:rsidP="008C5C1C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2BD" w:rsidRPr="00A41D36" w:rsidRDefault="001F12BD" w:rsidP="008C5C1C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D36">
        <w:rPr>
          <w:rFonts w:ascii="Times New Roman" w:hAnsi="Times New Roman" w:cs="Times New Roman"/>
          <w:b/>
          <w:sz w:val="24"/>
          <w:szCs w:val="24"/>
        </w:rPr>
        <w:t>ПРЕДСЕДАТЕЛЬСТВОВАЛ</w:t>
      </w:r>
    </w:p>
    <w:p w:rsidR="00681747" w:rsidRPr="00A41D36" w:rsidRDefault="00E86BAF" w:rsidP="00681747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1D36">
        <w:rPr>
          <w:rFonts w:ascii="Times New Roman" w:hAnsi="Times New Roman" w:cs="Times New Roman"/>
          <w:sz w:val="24"/>
          <w:szCs w:val="24"/>
        </w:rPr>
        <w:t>Г</w:t>
      </w:r>
      <w:r w:rsidR="007B6B6C" w:rsidRPr="00A41D36">
        <w:rPr>
          <w:rFonts w:ascii="Times New Roman" w:hAnsi="Times New Roman" w:cs="Times New Roman"/>
          <w:sz w:val="24"/>
          <w:szCs w:val="24"/>
        </w:rPr>
        <w:t>л</w:t>
      </w:r>
      <w:r w:rsidRPr="00A41D36">
        <w:rPr>
          <w:rFonts w:ascii="Times New Roman" w:hAnsi="Times New Roman" w:cs="Times New Roman"/>
          <w:sz w:val="24"/>
          <w:szCs w:val="24"/>
        </w:rPr>
        <w:t>ава</w:t>
      </w:r>
      <w:r w:rsidR="00681747" w:rsidRPr="00A41D36">
        <w:rPr>
          <w:rFonts w:ascii="Times New Roman" w:hAnsi="Times New Roman" w:cs="Times New Roman"/>
          <w:sz w:val="24"/>
          <w:szCs w:val="24"/>
        </w:rPr>
        <w:t xml:space="preserve"> Еткульского муниципального района</w:t>
      </w:r>
      <w:r w:rsidR="00E657F0" w:rsidRPr="00A41D36">
        <w:rPr>
          <w:rFonts w:ascii="Times New Roman" w:hAnsi="Times New Roman" w:cs="Times New Roman"/>
          <w:sz w:val="24"/>
          <w:szCs w:val="24"/>
        </w:rPr>
        <w:t>,</w:t>
      </w:r>
    </w:p>
    <w:p w:rsidR="00BB3642" w:rsidRPr="00A41D36" w:rsidRDefault="00E86BAF" w:rsidP="003F7055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1D36">
        <w:rPr>
          <w:rFonts w:ascii="Times New Roman" w:hAnsi="Times New Roman" w:cs="Times New Roman"/>
          <w:sz w:val="24"/>
          <w:szCs w:val="24"/>
        </w:rPr>
        <w:t>председатель</w:t>
      </w:r>
      <w:r w:rsidR="00E657F0" w:rsidRPr="00A41D36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681747" w:rsidRPr="00A41D36" w:rsidRDefault="00E86BAF" w:rsidP="00681747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1D36">
        <w:rPr>
          <w:rFonts w:ascii="Times New Roman" w:hAnsi="Times New Roman" w:cs="Times New Roman"/>
          <w:sz w:val="24"/>
          <w:szCs w:val="24"/>
        </w:rPr>
        <w:t>Юрий Владимирович Кузьменков</w:t>
      </w:r>
    </w:p>
    <w:p w:rsidR="00692038" w:rsidRPr="00A41D36" w:rsidRDefault="00692038" w:rsidP="008C5C1C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D1D" w:rsidRPr="00A41D36" w:rsidRDefault="00513D1D" w:rsidP="00513D1D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3"/>
        <w:gridCol w:w="2640"/>
        <w:gridCol w:w="2754"/>
      </w:tblGrid>
      <w:tr w:rsidR="000C78D9" w:rsidRPr="00A41D36" w:rsidTr="00ED0C6C">
        <w:tc>
          <w:tcPr>
            <w:tcW w:w="4361" w:type="dxa"/>
            <w:vMerge w:val="restart"/>
          </w:tcPr>
          <w:p w:rsidR="000C78D9" w:rsidRDefault="000C78D9" w:rsidP="00ED0C6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D36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Присутствовали:</w:t>
            </w:r>
          </w:p>
          <w:p w:rsidR="000C78D9" w:rsidRDefault="000C78D9" w:rsidP="00ED0C6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1D36">
              <w:rPr>
                <w:rFonts w:ascii="Times New Roman" w:hAnsi="Times New Roman" w:cs="Times New Roman"/>
                <w:sz w:val="24"/>
                <w:szCs w:val="24"/>
              </w:rPr>
              <w:t>(члены комиссии)</w:t>
            </w:r>
          </w:p>
          <w:p w:rsidR="002E7AC3" w:rsidRDefault="002E7AC3" w:rsidP="00ED0C6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C3" w:rsidRDefault="002E7AC3" w:rsidP="00ED0C6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C3" w:rsidRDefault="002E7AC3" w:rsidP="00ED0C6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C3" w:rsidRDefault="002E7AC3" w:rsidP="00ED0C6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C3" w:rsidRDefault="002E7AC3" w:rsidP="00ED0C6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98D" w:rsidRDefault="00D5398D" w:rsidP="00ED0C6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7AC3" w:rsidRPr="002E7AC3" w:rsidRDefault="002E7AC3" w:rsidP="00ED0C6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C3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Приглашены:</w:t>
            </w:r>
          </w:p>
          <w:p w:rsidR="002E7AC3" w:rsidRPr="002E7AC3" w:rsidRDefault="00D5398D" w:rsidP="00D5398D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693" w:type="dxa"/>
          </w:tcPr>
          <w:p w:rsidR="000C78D9" w:rsidRPr="00A41D36" w:rsidRDefault="00271729" w:rsidP="00ED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D36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A41D3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799" w:type="dxa"/>
          </w:tcPr>
          <w:p w:rsidR="000C78D9" w:rsidRPr="00A41D36" w:rsidRDefault="00271729" w:rsidP="00ED0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1D36">
              <w:rPr>
                <w:rFonts w:ascii="Times New Roman" w:hAnsi="Times New Roman" w:cs="Times New Roman"/>
                <w:sz w:val="24"/>
                <w:szCs w:val="24"/>
              </w:rPr>
              <w:t>Леванидов Е.А.</w:t>
            </w:r>
          </w:p>
        </w:tc>
      </w:tr>
      <w:tr w:rsidR="00271729" w:rsidRPr="00A41D36" w:rsidTr="00ED0C6C">
        <w:tc>
          <w:tcPr>
            <w:tcW w:w="4361" w:type="dxa"/>
            <w:vMerge/>
          </w:tcPr>
          <w:p w:rsidR="00271729" w:rsidRPr="00A41D36" w:rsidRDefault="00271729" w:rsidP="00ED0C6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71729" w:rsidRPr="00A41D36" w:rsidRDefault="003315CC" w:rsidP="00ED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Рябоконь </w:t>
            </w:r>
            <w:r w:rsidR="00FC2411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2799" w:type="dxa"/>
          </w:tcPr>
          <w:p w:rsidR="00271729" w:rsidRPr="00A41D36" w:rsidRDefault="00E365BF" w:rsidP="00ED0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Н.Н.</w:t>
            </w:r>
          </w:p>
        </w:tc>
      </w:tr>
      <w:tr w:rsidR="00271729" w:rsidRPr="00A41D36" w:rsidTr="00ED0C6C">
        <w:tc>
          <w:tcPr>
            <w:tcW w:w="4361" w:type="dxa"/>
            <w:vMerge/>
          </w:tcPr>
          <w:p w:rsidR="00271729" w:rsidRPr="00A41D36" w:rsidRDefault="00271729" w:rsidP="00ED0C6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71729" w:rsidRPr="00A41D36" w:rsidRDefault="00271729" w:rsidP="00ED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D36">
              <w:rPr>
                <w:rFonts w:ascii="Times New Roman" w:hAnsi="Times New Roman" w:cs="Times New Roman"/>
                <w:sz w:val="24"/>
                <w:szCs w:val="24"/>
              </w:rPr>
              <w:t>Агаян</w:t>
            </w:r>
            <w:proofErr w:type="spellEnd"/>
            <w:r w:rsidRPr="00A41D36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799" w:type="dxa"/>
          </w:tcPr>
          <w:p w:rsidR="00ED0C6C" w:rsidRPr="00A41D36" w:rsidRDefault="008A48F0" w:rsidP="00ED0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D36">
              <w:rPr>
                <w:rFonts w:ascii="Times New Roman" w:hAnsi="Times New Roman" w:cs="Times New Roman"/>
                <w:sz w:val="24"/>
                <w:szCs w:val="24"/>
              </w:rPr>
              <w:t>Уварина</w:t>
            </w:r>
            <w:proofErr w:type="spellEnd"/>
            <w:r w:rsidRPr="00A41D36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271729" w:rsidRPr="00A41D36" w:rsidTr="00ED0C6C">
        <w:tc>
          <w:tcPr>
            <w:tcW w:w="4361" w:type="dxa"/>
            <w:vMerge/>
          </w:tcPr>
          <w:p w:rsidR="00271729" w:rsidRPr="00A41D36" w:rsidRDefault="00271729" w:rsidP="00ED0C6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71729" w:rsidRPr="00A41D36" w:rsidRDefault="00271729" w:rsidP="00ED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D36">
              <w:rPr>
                <w:rFonts w:ascii="Times New Roman" w:hAnsi="Times New Roman" w:cs="Times New Roman"/>
                <w:sz w:val="24"/>
                <w:szCs w:val="24"/>
              </w:rPr>
              <w:t>Жигунов В.А.</w:t>
            </w:r>
          </w:p>
        </w:tc>
        <w:tc>
          <w:tcPr>
            <w:tcW w:w="2799" w:type="dxa"/>
          </w:tcPr>
          <w:p w:rsidR="00271729" w:rsidRPr="00A41D36" w:rsidRDefault="00ED0C6C" w:rsidP="00ED0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ED0C6C" w:rsidRPr="00A41D36" w:rsidTr="00ED0C6C">
        <w:tc>
          <w:tcPr>
            <w:tcW w:w="4361" w:type="dxa"/>
            <w:vMerge/>
          </w:tcPr>
          <w:p w:rsidR="00ED0C6C" w:rsidRPr="00A41D36" w:rsidRDefault="00ED0C6C" w:rsidP="00ED0C6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D0C6C" w:rsidRPr="00A41D36" w:rsidRDefault="00FC2411" w:rsidP="00FC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</w:t>
            </w:r>
            <w:r w:rsidR="00ED0C6C" w:rsidRPr="00A41D36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0C6C" w:rsidRPr="00A41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ED0C6C" w:rsidRPr="00A41D36" w:rsidRDefault="00ED0C6C" w:rsidP="00ED0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EA" w:rsidRPr="00A41D36" w:rsidTr="00ED0C6C">
        <w:tc>
          <w:tcPr>
            <w:tcW w:w="4361" w:type="dxa"/>
            <w:vMerge/>
          </w:tcPr>
          <w:p w:rsidR="00FB08EA" w:rsidRPr="00A41D36" w:rsidRDefault="00FB08EA" w:rsidP="00ED0C6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B08EA" w:rsidRDefault="00FB08EA" w:rsidP="00ED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D36">
              <w:rPr>
                <w:rFonts w:ascii="Times New Roman" w:hAnsi="Times New Roman" w:cs="Times New Roman"/>
                <w:sz w:val="24"/>
                <w:szCs w:val="24"/>
              </w:rPr>
              <w:t>Красильников А.П.</w:t>
            </w:r>
          </w:p>
          <w:p w:rsidR="002E7AC3" w:rsidRPr="00A41D36" w:rsidRDefault="002E7AC3" w:rsidP="00ED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FB08EA" w:rsidRPr="00A41D36" w:rsidRDefault="00FB08EA" w:rsidP="00ED0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68" w:rsidRPr="00A41D36" w:rsidTr="00ED0C6C">
        <w:trPr>
          <w:gridAfter w:val="2"/>
          <w:wAfter w:w="5492" w:type="dxa"/>
          <w:trHeight w:val="276"/>
        </w:trPr>
        <w:tc>
          <w:tcPr>
            <w:tcW w:w="4361" w:type="dxa"/>
            <w:vMerge/>
          </w:tcPr>
          <w:p w:rsidR="00ED2A68" w:rsidRPr="00A41D36" w:rsidRDefault="00ED2A68" w:rsidP="00ED0C6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C6C" w:rsidRPr="00A41D36" w:rsidTr="00ED0C6C">
        <w:tc>
          <w:tcPr>
            <w:tcW w:w="4361" w:type="dxa"/>
            <w:vMerge/>
          </w:tcPr>
          <w:p w:rsidR="00ED0C6C" w:rsidRPr="00A41D36" w:rsidRDefault="00ED0C6C" w:rsidP="00ED0C6C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D0C6C" w:rsidRDefault="00D5398D" w:rsidP="00ED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Прокурор Еткульского </w:t>
            </w:r>
          </w:p>
          <w:p w:rsidR="00D5398D" w:rsidRPr="00A41D36" w:rsidRDefault="00D5398D" w:rsidP="00ED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799" w:type="dxa"/>
          </w:tcPr>
          <w:p w:rsidR="00ED0C6C" w:rsidRPr="00A41D36" w:rsidRDefault="00D5398D" w:rsidP="00ED0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 Еткульского муниципального района</w:t>
            </w:r>
          </w:p>
        </w:tc>
      </w:tr>
    </w:tbl>
    <w:p w:rsidR="00D5398D" w:rsidRDefault="00D5398D" w:rsidP="00DB26A0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5B3" w:rsidRPr="00A41D36" w:rsidRDefault="001E05B3" w:rsidP="00DB26A0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D36">
        <w:rPr>
          <w:rFonts w:ascii="Times New Roman" w:hAnsi="Times New Roman" w:cs="Times New Roman"/>
          <w:b/>
          <w:sz w:val="24"/>
          <w:szCs w:val="24"/>
        </w:rPr>
        <w:t>1. «</w:t>
      </w:r>
      <w:r w:rsidR="0026502C" w:rsidRPr="005424F5">
        <w:rPr>
          <w:rFonts w:ascii="Times New Roman" w:hAnsi="Times New Roman"/>
          <w:b/>
          <w:bCs/>
          <w:sz w:val="24"/>
          <w:szCs w:val="24"/>
        </w:rPr>
        <w:t>О</w:t>
      </w:r>
      <w:r w:rsidR="00FC2411">
        <w:rPr>
          <w:rFonts w:ascii="Times New Roman" w:hAnsi="Times New Roman"/>
          <w:b/>
          <w:bCs/>
          <w:sz w:val="24"/>
          <w:szCs w:val="24"/>
        </w:rPr>
        <w:t>б исполнении требований антитеррористической защищенности на объектах отдыха детей, расположенных на территории Еткульского муниципального района</w:t>
      </w:r>
      <w:r w:rsidR="007A7D3B" w:rsidRPr="00A41D3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3315C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E730B" w:rsidRPr="00A41D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C2411" w:rsidRDefault="00645212" w:rsidP="00E149CB">
      <w:pPr>
        <w:tabs>
          <w:tab w:val="left" w:pos="4102"/>
        </w:tabs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1D3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301A9" wp14:editId="6C23AF2C">
                <wp:simplePos x="0" y="0"/>
                <wp:positionH relativeFrom="column">
                  <wp:posOffset>3337</wp:posOffset>
                </wp:positionH>
                <wp:positionV relativeFrom="paragraph">
                  <wp:posOffset>37037</wp:posOffset>
                </wp:positionV>
                <wp:extent cx="6134986" cy="0"/>
                <wp:effectExtent l="0" t="0" r="1841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9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09CC11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2.9pt" to="483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" strokecolor="black [3213]"/>
            </w:pict>
          </mc:Fallback>
        </mc:AlternateContent>
      </w:r>
      <w:r w:rsidR="00090515" w:rsidRPr="00A41D36">
        <w:rPr>
          <w:rFonts w:ascii="Times New Roman" w:hAnsi="Times New Roman" w:cs="Times New Roman"/>
          <w:sz w:val="24"/>
          <w:szCs w:val="24"/>
        </w:rPr>
        <w:t>(</w:t>
      </w:r>
      <w:r w:rsidR="00FC2411">
        <w:rPr>
          <w:rFonts w:ascii="Times New Roman" w:hAnsi="Times New Roman" w:cs="Times New Roman"/>
          <w:sz w:val="24"/>
          <w:szCs w:val="24"/>
        </w:rPr>
        <w:t>Рябоконь А.А</w:t>
      </w:r>
      <w:r w:rsidR="0026502C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FC2411">
        <w:rPr>
          <w:rFonts w:ascii="Times New Roman" w:hAnsi="Times New Roman" w:cs="Times New Roman"/>
          <w:sz w:val="24"/>
          <w:szCs w:val="24"/>
        </w:rPr>
        <w:t>Уварина</w:t>
      </w:r>
      <w:proofErr w:type="spellEnd"/>
      <w:r w:rsidR="0026502C">
        <w:rPr>
          <w:rFonts w:ascii="Times New Roman" w:hAnsi="Times New Roman" w:cs="Times New Roman"/>
          <w:sz w:val="24"/>
          <w:szCs w:val="24"/>
        </w:rPr>
        <w:t xml:space="preserve"> </w:t>
      </w:r>
      <w:r w:rsidR="00EC4946">
        <w:rPr>
          <w:rFonts w:ascii="Times New Roman" w:hAnsi="Times New Roman" w:cs="Times New Roman"/>
          <w:sz w:val="24"/>
          <w:szCs w:val="24"/>
        </w:rPr>
        <w:t>Л.И.</w:t>
      </w:r>
      <w:r w:rsidR="00090515" w:rsidRPr="00A41D36">
        <w:rPr>
          <w:rFonts w:ascii="Times New Roman" w:hAnsi="Times New Roman" w:cs="Times New Roman"/>
          <w:sz w:val="24"/>
          <w:szCs w:val="24"/>
        </w:rPr>
        <w:t>)</w:t>
      </w:r>
    </w:p>
    <w:p w:rsidR="002D214D" w:rsidRPr="002D214D" w:rsidRDefault="0071432D" w:rsidP="002D214D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D214D" w:rsidRPr="002D21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 исполнение требований приказа ГУ МВД России по Челябинской области от 22 мая 2023 года № 335 «О мерах по обеспечению общественного порядка и общественной безопасности в период летнего, туристического и каникулярного сезонов 2023 года» в ОМВД России по </w:t>
      </w:r>
      <w:proofErr w:type="spellStart"/>
      <w:r w:rsidR="002D214D" w:rsidRPr="002D214D">
        <w:rPr>
          <w:rFonts w:ascii="Times New Roman" w:eastAsia="Times New Roman" w:hAnsi="Times New Roman" w:cs="Times New Roman"/>
          <w:sz w:val="24"/>
          <w:szCs w:val="24"/>
          <w:lang w:eastAsia="ar-SA"/>
        </w:rPr>
        <w:t>Еткульскому</w:t>
      </w:r>
      <w:proofErr w:type="spellEnd"/>
      <w:r w:rsidR="002D214D" w:rsidRPr="002D21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району:</w:t>
      </w:r>
    </w:p>
    <w:p w:rsidR="002D214D" w:rsidRPr="002D214D" w:rsidRDefault="002D214D" w:rsidP="002D214D">
      <w:pPr>
        <w:suppressAutoHyphens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21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Подготовлено распоряжение от 23 мая 2023 года № 64 - Р «О мерах по обеспечению общественного порядка и общественной безопасности в период летнего, туристического и каникулярного сезонов 2023 года». Данным приказом утверждена рабочая группа ОМВД. </w:t>
      </w:r>
    </w:p>
    <w:p w:rsidR="002D214D" w:rsidRPr="002D214D" w:rsidRDefault="002D214D" w:rsidP="002D214D">
      <w:pPr>
        <w:suppressAutoHyphens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214D">
        <w:rPr>
          <w:rFonts w:ascii="Times New Roman" w:eastAsia="Times New Roman" w:hAnsi="Times New Roman" w:cs="Times New Roman"/>
          <w:sz w:val="24"/>
          <w:szCs w:val="24"/>
          <w:lang w:eastAsia="ar-SA"/>
        </w:rPr>
        <w:t>Кроме этого издано распоряжение от 24 мая 2024 года № 67 - Р «О закреплении сотрудников ОМВД за детскими оздоровительными лагерями на территории Еткульского муниципального района в 2023 году».</w:t>
      </w:r>
    </w:p>
    <w:p w:rsidR="002D214D" w:rsidRPr="002D214D" w:rsidRDefault="002D214D" w:rsidP="002D214D">
      <w:pPr>
        <w:suppressAutoHyphens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21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Проведены комиссионные обследования объектов массового пребывания несовершеннолетних, с целью определения состояния </w:t>
      </w:r>
      <w:proofErr w:type="spellStart"/>
      <w:r w:rsidRPr="002D214D">
        <w:rPr>
          <w:rFonts w:ascii="Times New Roman" w:eastAsia="Times New Roman" w:hAnsi="Times New Roman" w:cs="Times New Roman"/>
          <w:sz w:val="24"/>
          <w:szCs w:val="24"/>
          <w:lang w:eastAsia="ar-SA"/>
        </w:rPr>
        <w:t>инженерно</w:t>
      </w:r>
      <w:proofErr w:type="spellEnd"/>
      <w:r w:rsidRPr="002D21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технической </w:t>
      </w:r>
      <w:proofErr w:type="spellStart"/>
      <w:r w:rsidRPr="002D214D">
        <w:rPr>
          <w:rFonts w:ascii="Times New Roman" w:eastAsia="Times New Roman" w:hAnsi="Times New Roman" w:cs="Times New Roman"/>
          <w:sz w:val="24"/>
          <w:szCs w:val="24"/>
          <w:lang w:eastAsia="ar-SA"/>
        </w:rPr>
        <w:t>укрепленности</w:t>
      </w:r>
      <w:proofErr w:type="spellEnd"/>
      <w:r w:rsidRPr="002D21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антитеррористической защищенности.  В ходе обследований нарушений не выявлено. </w:t>
      </w:r>
    </w:p>
    <w:p w:rsidR="002D214D" w:rsidRPr="002D214D" w:rsidRDefault="002D214D" w:rsidP="002D214D">
      <w:pPr>
        <w:suppressAutoHyphens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214D">
        <w:rPr>
          <w:rFonts w:ascii="Times New Roman" w:eastAsia="Times New Roman" w:hAnsi="Times New Roman" w:cs="Times New Roman"/>
          <w:sz w:val="24"/>
          <w:szCs w:val="24"/>
          <w:lang w:eastAsia="ar-SA"/>
        </w:rPr>
        <w:t>30.05.202023 года проведена антитеррористическая тренировка по теме: «Организация и проведение специальной операции по освобождению заложников» в МБОУ «</w:t>
      </w:r>
      <w:proofErr w:type="spellStart"/>
      <w:r w:rsidRPr="002D214D">
        <w:rPr>
          <w:rFonts w:ascii="Times New Roman" w:eastAsia="Times New Roman" w:hAnsi="Times New Roman" w:cs="Times New Roman"/>
          <w:sz w:val="24"/>
          <w:szCs w:val="24"/>
          <w:lang w:eastAsia="ar-SA"/>
        </w:rPr>
        <w:t>Еткульской</w:t>
      </w:r>
      <w:proofErr w:type="spellEnd"/>
      <w:r w:rsidRPr="002D21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СОШ». </w:t>
      </w:r>
    </w:p>
    <w:p w:rsidR="002D214D" w:rsidRPr="002D214D" w:rsidRDefault="002D214D" w:rsidP="002D214D">
      <w:pPr>
        <w:suppressAutoHyphens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21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Начальником ОМВД, а также сотрудниками, закрепленными за детскими оздоровительными лагерями проведены инструктажи с персоналом, сотрудниками охранных организаций по действиям при получении информации о возможных террористических актах, совершении преступлений, обнаружении взрывчатых веществ, оставлены соответствующие памятки. </w:t>
      </w:r>
    </w:p>
    <w:p w:rsidR="002D214D" w:rsidRPr="002D214D" w:rsidRDefault="002D214D" w:rsidP="002D214D">
      <w:pPr>
        <w:suppressAutoHyphens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21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Сотрудниками ОМВД обеспечена проверка персонала, привлекаемого к обслуживанию детских лагерей по всем учетам ОВД, проверено 503 человека.  </w:t>
      </w:r>
    </w:p>
    <w:p w:rsidR="002D214D" w:rsidRPr="002D214D" w:rsidRDefault="002D214D" w:rsidP="002D214D">
      <w:pPr>
        <w:suppressAutoHyphens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21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Детские оздоровительный лагеря ежесуточно проверяются сотрудниками ОМВД России по </w:t>
      </w:r>
      <w:proofErr w:type="spellStart"/>
      <w:r w:rsidRPr="002D214D">
        <w:rPr>
          <w:rFonts w:ascii="Times New Roman" w:eastAsia="Times New Roman" w:hAnsi="Times New Roman" w:cs="Times New Roman"/>
          <w:sz w:val="24"/>
          <w:szCs w:val="24"/>
          <w:lang w:eastAsia="ar-SA"/>
        </w:rPr>
        <w:t>Еткульскому</w:t>
      </w:r>
      <w:proofErr w:type="spellEnd"/>
      <w:r w:rsidRPr="002D21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району, закрепленными за данными лагерями, а также ответственными от руководства ОМВД, о чем вносится соответствующая запись в журнал проверок ДОЛ. На каждом объекте имеются номера телефонов дежурной части, инспектора ПДН и закрепленного сотрудника. </w:t>
      </w:r>
    </w:p>
    <w:p w:rsidR="002D214D" w:rsidRPr="002D214D" w:rsidRDefault="002D214D" w:rsidP="002D214D">
      <w:pPr>
        <w:suppressAutoHyphens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21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Каждую смену проверяются списки сотрудников ДОЛ по учетам. </w:t>
      </w:r>
    </w:p>
    <w:p w:rsidR="002D214D" w:rsidRPr="002D214D" w:rsidRDefault="002D214D" w:rsidP="002D214D">
      <w:pPr>
        <w:suppressAutoHyphens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214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В ОМВД имеется дислокация объектов (санатории, базы отдыха, детские оздоровительные лагеря), телефоны администраций, список закрепленных сотрудников ОМВД. </w:t>
      </w:r>
    </w:p>
    <w:p w:rsidR="002D214D" w:rsidRPr="002D214D" w:rsidRDefault="002D214D" w:rsidP="002D214D">
      <w:pPr>
        <w:suppressAutoHyphens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214D">
        <w:rPr>
          <w:rFonts w:ascii="Times New Roman" w:eastAsia="Times New Roman" w:hAnsi="Times New Roman" w:cs="Times New Roman"/>
          <w:sz w:val="24"/>
          <w:szCs w:val="24"/>
          <w:lang w:eastAsia="ar-SA"/>
        </w:rPr>
        <w:t>Охрана объектов круглосуточного пребывания детей осуществляется:</w:t>
      </w:r>
    </w:p>
    <w:p w:rsidR="002D214D" w:rsidRPr="002D214D" w:rsidRDefault="002D214D" w:rsidP="002D214D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 «Сапфир» - ЧОО «Городская охрана»;</w:t>
      </w:r>
    </w:p>
    <w:p w:rsidR="002D214D" w:rsidRPr="002D214D" w:rsidRDefault="002D214D" w:rsidP="002D214D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 «Березка» - ООО «Городская охрана»;</w:t>
      </w:r>
    </w:p>
    <w:p w:rsidR="002D214D" w:rsidRPr="002D214D" w:rsidRDefault="002D214D" w:rsidP="002D214D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 «Золотой колос» -  3 сторожа круглосуточно</w:t>
      </w:r>
      <w:r w:rsidR="004F7C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14D" w:rsidRPr="002D214D" w:rsidRDefault="002D214D" w:rsidP="002D214D">
      <w:pPr>
        <w:tabs>
          <w:tab w:val="left" w:pos="7125"/>
        </w:tabs>
        <w:suppressAutoHyphens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21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На 01.06.2023 год на территории района действуют 12 лагерей дневного пребывания при школах, </w:t>
      </w:r>
      <w:r w:rsidR="003A693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2D21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загородны</w:t>
      </w:r>
      <w:r w:rsidR="003A6937">
        <w:rPr>
          <w:rFonts w:ascii="Times New Roman" w:eastAsia="Times New Roman" w:hAnsi="Times New Roman" w:cs="Times New Roman"/>
          <w:sz w:val="24"/>
          <w:szCs w:val="24"/>
          <w:lang w:eastAsia="ar-SA"/>
        </w:rPr>
        <w:t>х лагеря</w:t>
      </w:r>
      <w:r w:rsidRPr="002D21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круглосуточным 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ребыванием ДОЛ «Золотой Колос»</w:t>
      </w:r>
      <w:r w:rsidR="003A6937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ДОЛ «Сапфир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которых проводятся следующие мероприятия:</w:t>
      </w:r>
      <w:r w:rsidRPr="002D21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C2411" w:rsidRPr="00FC2411" w:rsidRDefault="00FC2411" w:rsidP="00FC2411">
      <w:pPr>
        <w:pStyle w:val="ac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FC2411">
        <w:rPr>
          <w:color w:val="000000"/>
          <w:sz w:val="24"/>
          <w:szCs w:val="24"/>
          <w:shd w:val="clear" w:color="auto" w:fill="FFFFFF"/>
        </w:rPr>
        <w:t xml:space="preserve">- организован пропускной режим, дежурство администрации и персонала (вахтеры); </w:t>
      </w:r>
    </w:p>
    <w:p w:rsidR="00FC2411" w:rsidRPr="00FC2411" w:rsidRDefault="00FC2411" w:rsidP="00FC24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411">
        <w:rPr>
          <w:rFonts w:ascii="Times New Roman" w:hAnsi="Times New Roman" w:cs="Times New Roman"/>
          <w:sz w:val="24"/>
          <w:szCs w:val="24"/>
        </w:rPr>
        <w:t>- обеспечена устойчивая телефонная связь между ответственным за пропускной режим и руководством;</w:t>
      </w:r>
    </w:p>
    <w:p w:rsidR="00FC2411" w:rsidRPr="00FC2411" w:rsidRDefault="00FC2411" w:rsidP="00FC2411">
      <w:pPr>
        <w:pStyle w:val="ac"/>
        <w:ind w:firstLine="709"/>
        <w:jc w:val="both"/>
        <w:rPr>
          <w:sz w:val="24"/>
          <w:szCs w:val="24"/>
        </w:rPr>
      </w:pPr>
      <w:r w:rsidRPr="00FC2411">
        <w:rPr>
          <w:sz w:val="24"/>
          <w:szCs w:val="24"/>
          <w:shd w:val="clear" w:color="auto" w:fill="FFFFFF"/>
        </w:rPr>
        <w:t>- на основании письма Министерства просвещения от 11.05.2021 №СК-123/07 во всех образовательных организациях разработаны антикризисные планы, а также обновляются приказы об усилении пропускного и внутри объектового режимов и мер антитеррористической безопасности;</w:t>
      </w:r>
    </w:p>
    <w:p w:rsidR="00FC2411" w:rsidRPr="00FC2411" w:rsidRDefault="00FC2411" w:rsidP="00FC24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оснащение инженерно-техническими средствами и техническими средствами охраны;</w:t>
      </w:r>
    </w:p>
    <w:p w:rsidR="00FC2411" w:rsidRPr="00FC2411" w:rsidRDefault="00FC2411" w:rsidP="00FC24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разработаны схемы оповещения и системы связи в условиях возникновения террористической угрозы или совершения террористического акта, а также схемы эвакуации детей и персонала;</w:t>
      </w:r>
    </w:p>
    <w:p w:rsidR="00FC2411" w:rsidRPr="00FC2411" w:rsidRDefault="00FC2411" w:rsidP="00FC24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 разработаны инструкции должностных лиц из числа персонала        </w:t>
      </w:r>
      <w:r w:rsidRPr="00FC2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администрации о действиях при возникновении террористической угрозы и совершении террористического акта;</w:t>
      </w:r>
    </w:p>
    <w:p w:rsidR="00FC2411" w:rsidRPr="00FC2411" w:rsidRDefault="00FC2411" w:rsidP="00FC24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проведено обучение персонала действиям в случае возникновения террористической угрозы или совершения террористического акта;</w:t>
      </w:r>
    </w:p>
    <w:p w:rsidR="00FC2411" w:rsidRPr="00FC2411" w:rsidRDefault="00FC2411" w:rsidP="00FC2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взаимодействие территориальными подразделениями органов внутренних дел, исполнительными органами государственной власти и органами местного самоуправления при проведении антитеррористических мероприятий, в случае возникновения террористической угрозы или совершения террористического акта;</w:t>
      </w:r>
    </w:p>
    <w:p w:rsidR="00FC2411" w:rsidRPr="00FC2411" w:rsidRDefault="00FC2411" w:rsidP="00FC2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411">
        <w:rPr>
          <w:rFonts w:ascii="Times New Roman" w:eastAsia="Times New Roman" w:hAnsi="Times New Roman" w:cs="Times New Roman"/>
          <w:b/>
          <w:sz w:val="24"/>
          <w:szCs w:val="24"/>
        </w:rPr>
        <w:t>- </w:t>
      </w:r>
      <w:r w:rsidRPr="00FC2411">
        <w:rPr>
          <w:rFonts w:ascii="Times New Roman" w:eastAsia="Times New Roman" w:hAnsi="Times New Roman" w:cs="Times New Roman"/>
          <w:sz w:val="24"/>
          <w:szCs w:val="24"/>
        </w:rPr>
        <w:t>проводятся визуальные осмотры на целостность ограждения (высота 1,5 метра, с запирающимися калитками, воротами для исключения беспрепятственного входа людей и въезда транспорта);</w:t>
      </w:r>
    </w:p>
    <w:p w:rsidR="00FC2411" w:rsidRPr="00FC2411" w:rsidRDefault="00FC2411" w:rsidP="00FC2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411">
        <w:rPr>
          <w:rFonts w:ascii="Times New Roman" w:hAnsi="Times New Roman" w:cs="Times New Roman"/>
          <w:sz w:val="24"/>
          <w:szCs w:val="24"/>
        </w:rPr>
        <w:t>- проводятся регламентные работы системы видеонаблюдения, обеспечивающей передачу визуальной информации о состоянии охраняемой зоны по всему периметру на видеомонитор с регистрацией видеоинформации специальными регистрирующими устройствами с хранением информации 30 суток;</w:t>
      </w:r>
    </w:p>
    <w:p w:rsidR="00FC2411" w:rsidRPr="00FC2411" w:rsidRDefault="00FC2411" w:rsidP="00FC2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411">
        <w:rPr>
          <w:rFonts w:ascii="Times New Roman" w:hAnsi="Times New Roman" w:cs="Times New Roman"/>
          <w:sz w:val="24"/>
          <w:szCs w:val="24"/>
        </w:rPr>
        <w:t>- заключены муниципальные контракты с ФГКУ УВО ВНГ Российской Федерации по Челябинской области на экстренный выезд наряда полиции;</w:t>
      </w:r>
    </w:p>
    <w:p w:rsidR="00FC2411" w:rsidRPr="00FC2411" w:rsidRDefault="00FC2411" w:rsidP="00FC2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411">
        <w:rPr>
          <w:rFonts w:ascii="Times New Roman" w:hAnsi="Times New Roman" w:cs="Times New Roman"/>
          <w:sz w:val="24"/>
          <w:szCs w:val="24"/>
        </w:rPr>
        <w:t>- обеспечено наружное освещение по периметру здания;</w:t>
      </w:r>
    </w:p>
    <w:p w:rsidR="00FC2411" w:rsidRPr="00FC2411" w:rsidRDefault="00FC2411" w:rsidP="00FC2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411">
        <w:rPr>
          <w:rFonts w:ascii="Times New Roman" w:hAnsi="Times New Roman" w:cs="Times New Roman"/>
          <w:sz w:val="24"/>
          <w:szCs w:val="24"/>
        </w:rPr>
        <w:t>- утверждены приказы о назначении должностного лица, ответственного за организацию доступа к трансформаторам и электрощитам;</w:t>
      </w:r>
    </w:p>
    <w:p w:rsidR="00FC2411" w:rsidRPr="00FC2411" w:rsidRDefault="00FC2411" w:rsidP="00FC2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411">
        <w:rPr>
          <w:rFonts w:ascii="Times New Roman" w:hAnsi="Times New Roman" w:cs="Times New Roman"/>
          <w:sz w:val="24"/>
          <w:szCs w:val="24"/>
        </w:rPr>
        <w:t xml:space="preserve">- утверждены должностные инструкций воспитателей </w:t>
      </w:r>
      <w:r w:rsidRPr="00FC2411">
        <w:rPr>
          <w:rFonts w:ascii="Times New Roman" w:hAnsi="Times New Roman" w:cs="Times New Roman"/>
          <w:sz w:val="24"/>
          <w:szCs w:val="24"/>
        </w:rPr>
        <w:br/>
        <w:t>по осуществлению контроля за детьми;</w:t>
      </w:r>
    </w:p>
    <w:p w:rsidR="00FC2411" w:rsidRPr="00FC2411" w:rsidRDefault="00FC2411" w:rsidP="00FC2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411">
        <w:rPr>
          <w:rFonts w:ascii="Times New Roman" w:hAnsi="Times New Roman" w:cs="Times New Roman"/>
          <w:sz w:val="24"/>
          <w:szCs w:val="24"/>
        </w:rPr>
        <w:t xml:space="preserve">- размещены информационные стенды, плакаты, памятки </w:t>
      </w:r>
      <w:r w:rsidRPr="00FC2411">
        <w:rPr>
          <w:rFonts w:ascii="Times New Roman" w:hAnsi="Times New Roman" w:cs="Times New Roman"/>
          <w:sz w:val="24"/>
          <w:szCs w:val="24"/>
        </w:rPr>
        <w:br/>
        <w:t>и рекомендации с целью информирования сотрудников и детей о действиях при возникновении угрозы для жизни и здоровья;</w:t>
      </w:r>
    </w:p>
    <w:p w:rsidR="00FC2411" w:rsidRPr="00FC2411" w:rsidRDefault="00FC2411" w:rsidP="00FC24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411">
        <w:rPr>
          <w:rFonts w:ascii="Times New Roman" w:hAnsi="Times New Roman" w:cs="Times New Roman"/>
          <w:sz w:val="24"/>
          <w:szCs w:val="24"/>
        </w:rPr>
        <w:t>- разработан, согласован и утвержден паспорт безопасности.</w:t>
      </w:r>
    </w:p>
    <w:p w:rsidR="00FC2411" w:rsidRPr="00FC2411" w:rsidRDefault="00FC2411" w:rsidP="00FC24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411">
        <w:rPr>
          <w:rFonts w:ascii="Times New Roman" w:hAnsi="Times New Roman" w:cs="Times New Roman"/>
          <w:sz w:val="24"/>
          <w:szCs w:val="24"/>
        </w:rPr>
        <w:t xml:space="preserve">Перед началом функционирования детского оздоровительного лагеря «Золотой </w:t>
      </w:r>
      <w:proofErr w:type="gramStart"/>
      <w:r w:rsidRPr="00FC2411">
        <w:rPr>
          <w:rFonts w:ascii="Times New Roman" w:hAnsi="Times New Roman" w:cs="Times New Roman"/>
          <w:sz w:val="24"/>
          <w:szCs w:val="24"/>
        </w:rPr>
        <w:t>колос»  выполн</w:t>
      </w:r>
      <w:r w:rsidR="002D214D">
        <w:rPr>
          <w:rFonts w:ascii="Times New Roman" w:hAnsi="Times New Roman" w:cs="Times New Roman"/>
          <w:sz w:val="24"/>
          <w:szCs w:val="24"/>
        </w:rPr>
        <w:t>ены</w:t>
      </w:r>
      <w:proofErr w:type="gramEnd"/>
      <w:r w:rsidRPr="00FC2411">
        <w:rPr>
          <w:rFonts w:ascii="Times New Roman" w:hAnsi="Times New Roman" w:cs="Times New Roman"/>
          <w:sz w:val="24"/>
          <w:szCs w:val="24"/>
        </w:rPr>
        <w:t xml:space="preserve"> следующие мероприятия:</w:t>
      </w:r>
    </w:p>
    <w:p w:rsidR="00FC2411" w:rsidRPr="00FC2411" w:rsidRDefault="00FC2411" w:rsidP="00FC241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организова</w:t>
      </w:r>
      <w:r w:rsidR="002D21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FC2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охран</w:t>
      </w:r>
      <w:r w:rsidR="002D21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FC2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силами ЧОП, обеспеч</w:t>
      </w:r>
      <w:r w:rsidR="00CF5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</w:t>
      </w:r>
      <w:r w:rsidRPr="00FC2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пропускной режим, дежурство администрации и персонала (сторожа);</w:t>
      </w:r>
    </w:p>
    <w:p w:rsidR="00FC2411" w:rsidRPr="00FC2411" w:rsidRDefault="00FC2411" w:rsidP="00FC241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 разработа</w:t>
      </w:r>
      <w:r w:rsidR="002D21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</w:t>
      </w:r>
      <w:r w:rsidRPr="00FC2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схемы оповещения и системы связи в условиях возникновения террористической угрозы или совершения террористического акта, а также схемы эвакуации детей и персонала;</w:t>
      </w:r>
    </w:p>
    <w:p w:rsidR="00FC2411" w:rsidRPr="00FC2411" w:rsidRDefault="00FC2411" w:rsidP="00FC241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разработа</w:t>
      </w:r>
      <w:r w:rsidR="002D21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</w:t>
      </w:r>
      <w:r w:rsidRPr="00FC2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инструкции должностных лиц из числа персонала        </w:t>
      </w:r>
      <w:r w:rsidRPr="00FC2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администрации о действиях при возникновении террористической угрозы и совершении террористического акта;</w:t>
      </w:r>
    </w:p>
    <w:p w:rsidR="00FC2411" w:rsidRPr="00FC2411" w:rsidRDefault="00FC2411" w:rsidP="00FC24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прове</w:t>
      </w:r>
      <w:r w:rsidR="002D21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дено</w:t>
      </w:r>
      <w:r w:rsidRPr="00FC2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обучение персонала действиям в случае возникновения террористической угрозы или совершения террористического акта;</w:t>
      </w:r>
    </w:p>
    <w:p w:rsidR="00FC2411" w:rsidRPr="00FC2411" w:rsidRDefault="00FC2411" w:rsidP="00FC2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организова</w:t>
      </w:r>
      <w:r w:rsidR="002D21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r w:rsidRPr="00FC2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взаимодействие с территориальными органами ФСБ России, МЧС России, территориальными подразделениями органов внутренних дел, исполнительными органами государственной власти и органами местного самоуправления при проведении антитеррористических мероприятий, в случае возникновения террористической угрозы или совершения террористического акта;</w:t>
      </w:r>
    </w:p>
    <w:p w:rsidR="00FC2411" w:rsidRPr="00FC2411" w:rsidRDefault="00FC2411" w:rsidP="00FC2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411">
        <w:rPr>
          <w:rFonts w:ascii="Times New Roman" w:eastAsia="Times New Roman" w:hAnsi="Times New Roman" w:cs="Times New Roman"/>
          <w:b/>
          <w:sz w:val="24"/>
          <w:szCs w:val="24"/>
        </w:rPr>
        <w:t>- </w:t>
      </w:r>
      <w:r w:rsidRPr="00FC2411">
        <w:rPr>
          <w:rFonts w:ascii="Times New Roman" w:eastAsia="Times New Roman" w:hAnsi="Times New Roman" w:cs="Times New Roman"/>
          <w:sz w:val="24"/>
          <w:szCs w:val="24"/>
        </w:rPr>
        <w:t>прове</w:t>
      </w:r>
      <w:r w:rsidR="002D214D">
        <w:rPr>
          <w:rFonts w:ascii="Times New Roman" w:eastAsia="Times New Roman" w:hAnsi="Times New Roman" w:cs="Times New Roman"/>
          <w:sz w:val="24"/>
          <w:szCs w:val="24"/>
        </w:rPr>
        <w:t>дены</w:t>
      </w:r>
      <w:r w:rsidRPr="00FC2411">
        <w:rPr>
          <w:rFonts w:ascii="Times New Roman" w:eastAsia="Times New Roman" w:hAnsi="Times New Roman" w:cs="Times New Roman"/>
          <w:sz w:val="24"/>
          <w:szCs w:val="24"/>
        </w:rPr>
        <w:t xml:space="preserve"> визуальные осмотры на целостность ограждения (высота 1,5 метра, с запирающимися калитками, воротами для исключения беспрепятственного входа людей и въезда транспорта);</w:t>
      </w:r>
    </w:p>
    <w:p w:rsidR="00FC2411" w:rsidRPr="00FC2411" w:rsidRDefault="00FC2411" w:rsidP="00FC241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411">
        <w:rPr>
          <w:rFonts w:ascii="Times New Roman" w:hAnsi="Times New Roman" w:cs="Times New Roman"/>
          <w:sz w:val="24"/>
          <w:szCs w:val="24"/>
        </w:rPr>
        <w:t>- прове</w:t>
      </w:r>
      <w:r w:rsidR="002D214D">
        <w:rPr>
          <w:rFonts w:ascii="Times New Roman" w:hAnsi="Times New Roman" w:cs="Times New Roman"/>
          <w:sz w:val="24"/>
          <w:szCs w:val="24"/>
        </w:rPr>
        <w:t>дены</w:t>
      </w:r>
      <w:r w:rsidRPr="00FC2411">
        <w:rPr>
          <w:rFonts w:ascii="Times New Roman" w:hAnsi="Times New Roman" w:cs="Times New Roman"/>
          <w:sz w:val="24"/>
          <w:szCs w:val="24"/>
        </w:rPr>
        <w:t xml:space="preserve"> регламентные работы системы видеонаблюдения, обеспечивающей передачу визуальной информации о состоянии охраняемой зоны по всему периметру на видеомонитор, с регистрацией видеоинформации специальными регистрирующими устройствами с хранением информации 30 суток, </w:t>
      </w:r>
      <w:r w:rsidRPr="00FC2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инженерно-технических средств, технических средств охраны и т.п.;</w:t>
      </w:r>
    </w:p>
    <w:p w:rsidR="00FC2411" w:rsidRPr="00FC2411" w:rsidRDefault="00FC2411" w:rsidP="00FC2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411">
        <w:rPr>
          <w:rFonts w:ascii="Times New Roman" w:hAnsi="Times New Roman" w:cs="Times New Roman"/>
          <w:sz w:val="24"/>
          <w:szCs w:val="24"/>
        </w:rPr>
        <w:t>- заключ</w:t>
      </w:r>
      <w:r w:rsidR="002D214D">
        <w:rPr>
          <w:rFonts w:ascii="Times New Roman" w:hAnsi="Times New Roman" w:cs="Times New Roman"/>
          <w:sz w:val="24"/>
          <w:szCs w:val="24"/>
        </w:rPr>
        <w:t>ен</w:t>
      </w:r>
      <w:r w:rsidRPr="00FC2411">
        <w:rPr>
          <w:rFonts w:ascii="Times New Roman" w:hAnsi="Times New Roman" w:cs="Times New Roman"/>
          <w:sz w:val="24"/>
          <w:szCs w:val="24"/>
        </w:rPr>
        <w:t xml:space="preserve"> муниципальный контракт с ФГКУ УВО ВНГ Российской Федерации по Челябинской области на экстренный выезд наряда полиции;</w:t>
      </w:r>
    </w:p>
    <w:p w:rsidR="00FC2411" w:rsidRPr="00FC2411" w:rsidRDefault="00FC2411" w:rsidP="00FC2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411">
        <w:rPr>
          <w:rFonts w:ascii="Times New Roman" w:hAnsi="Times New Roman" w:cs="Times New Roman"/>
          <w:sz w:val="24"/>
          <w:szCs w:val="24"/>
        </w:rPr>
        <w:t>- провер</w:t>
      </w:r>
      <w:r w:rsidR="002D214D">
        <w:rPr>
          <w:rFonts w:ascii="Times New Roman" w:hAnsi="Times New Roman" w:cs="Times New Roman"/>
          <w:sz w:val="24"/>
          <w:szCs w:val="24"/>
        </w:rPr>
        <w:t>ено</w:t>
      </w:r>
      <w:r w:rsidRPr="00FC2411">
        <w:rPr>
          <w:rFonts w:ascii="Times New Roman" w:hAnsi="Times New Roman" w:cs="Times New Roman"/>
          <w:sz w:val="24"/>
          <w:szCs w:val="24"/>
        </w:rPr>
        <w:t xml:space="preserve"> наружное освещение по периметру;</w:t>
      </w:r>
    </w:p>
    <w:p w:rsidR="00FC2411" w:rsidRPr="00FC2411" w:rsidRDefault="00FC2411" w:rsidP="00FC2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411">
        <w:rPr>
          <w:rFonts w:ascii="Times New Roman" w:hAnsi="Times New Roman" w:cs="Times New Roman"/>
          <w:sz w:val="24"/>
          <w:szCs w:val="24"/>
        </w:rPr>
        <w:t>- утвер</w:t>
      </w:r>
      <w:r w:rsidR="002D214D">
        <w:rPr>
          <w:rFonts w:ascii="Times New Roman" w:hAnsi="Times New Roman" w:cs="Times New Roman"/>
          <w:sz w:val="24"/>
          <w:szCs w:val="24"/>
        </w:rPr>
        <w:t>ждены</w:t>
      </w:r>
      <w:r w:rsidRPr="00FC2411">
        <w:rPr>
          <w:rFonts w:ascii="Times New Roman" w:hAnsi="Times New Roman" w:cs="Times New Roman"/>
          <w:sz w:val="24"/>
          <w:szCs w:val="24"/>
        </w:rPr>
        <w:t xml:space="preserve"> приказы о назначении должностного лица, ответственного за организацию доступа к трансформаторам и электрощитам;</w:t>
      </w:r>
    </w:p>
    <w:p w:rsidR="00FC2411" w:rsidRPr="00FC2411" w:rsidRDefault="00FC2411" w:rsidP="00FC2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411">
        <w:rPr>
          <w:rFonts w:ascii="Times New Roman" w:hAnsi="Times New Roman" w:cs="Times New Roman"/>
          <w:sz w:val="24"/>
          <w:szCs w:val="24"/>
        </w:rPr>
        <w:t>- утвер</w:t>
      </w:r>
      <w:r w:rsidR="002D214D">
        <w:rPr>
          <w:rFonts w:ascii="Times New Roman" w:hAnsi="Times New Roman" w:cs="Times New Roman"/>
          <w:sz w:val="24"/>
          <w:szCs w:val="24"/>
        </w:rPr>
        <w:t>ждены</w:t>
      </w:r>
      <w:r w:rsidRPr="00FC2411">
        <w:rPr>
          <w:rFonts w:ascii="Times New Roman" w:hAnsi="Times New Roman" w:cs="Times New Roman"/>
          <w:sz w:val="24"/>
          <w:szCs w:val="24"/>
        </w:rPr>
        <w:t xml:space="preserve"> должностные инструкций воспитателей </w:t>
      </w:r>
      <w:r w:rsidRPr="00FC2411">
        <w:rPr>
          <w:rFonts w:ascii="Times New Roman" w:hAnsi="Times New Roman" w:cs="Times New Roman"/>
          <w:sz w:val="24"/>
          <w:szCs w:val="24"/>
        </w:rPr>
        <w:br/>
        <w:t>по осуществлению контроля за детьми;</w:t>
      </w:r>
    </w:p>
    <w:p w:rsidR="00FC2411" w:rsidRPr="00FC2411" w:rsidRDefault="00FC2411" w:rsidP="00FC2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411">
        <w:rPr>
          <w:rFonts w:ascii="Times New Roman" w:hAnsi="Times New Roman" w:cs="Times New Roman"/>
          <w:sz w:val="24"/>
          <w:szCs w:val="24"/>
        </w:rPr>
        <w:t>- разме</w:t>
      </w:r>
      <w:r w:rsidR="002D214D">
        <w:rPr>
          <w:rFonts w:ascii="Times New Roman" w:hAnsi="Times New Roman" w:cs="Times New Roman"/>
          <w:sz w:val="24"/>
          <w:szCs w:val="24"/>
        </w:rPr>
        <w:t>щены</w:t>
      </w:r>
      <w:r w:rsidRPr="00FC2411">
        <w:rPr>
          <w:rFonts w:ascii="Times New Roman" w:hAnsi="Times New Roman" w:cs="Times New Roman"/>
          <w:sz w:val="24"/>
          <w:szCs w:val="24"/>
        </w:rPr>
        <w:t xml:space="preserve"> информационные стенды, плакаты, памятки </w:t>
      </w:r>
      <w:r w:rsidRPr="00FC2411">
        <w:rPr>
          <w:rFonts w:ascii="Times New Roman" w:hAnsi="Times New Roman" w:cs="Times New Roman"/>
          <w:sz w:val="24"/>
          <w:szCs w:val="24"/>
        </w:rPr>
        <w:br/>
        <w:t>с иллюстрации и рекомендации с целью информирования сотрудников и детей о действиях при возникновении угрозы для жизни и здоровья;</w:t>
      </w:r>
    </w:p>
    <w:p w:rsidR="00FC2411" w:rsidRPr="00FC2411" w:rsidRDefault="00FC2411" w:rsidP="00FC2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411">
        <w:rPr>
          <w:rFonts w:ascii="Times New Roman" w:hAnsi="Times New Roman" w:cs="Times New Roman"/>
          <w:sz w:val="24"/>
          <w:szCs w:val="24"/>
        </w:rPr>
        <w:t>- обеспеч</w:t>
      </w:r>
      <w:r w:rsidR="002D214D">
        <w:rPr>
          <w:rFonts w:ascii="Times New Roman" w:hAnsi="Times New Roman" w:cs="Times New Roman"/>
          <w:sz w:val="24"/>
          <w:szCs w:val="24"/>
        </w:rPr>
        <w:t>ена</w:t>
      </w:r>
      <w:r w:rsidRPr="00FC2411">
        <w:rPr>
          <w:rFonts w:ascii="Times New Roman" w:hAnsi="Times New Roman" w:cs="Times New Roman"/>
          <w:sz w:val="24"/>
          <w:szCs w:val="24"/>
        </w:rPr>
        <w:t xml:space="preserve"> устойчив</w:t>
      </w:r>
      <w:r w:rsidR="002D214D">
        <w:rPr>
          <w:rFonts w:ascii="Times New Roman" w:hAnsi="Times New Roman" w:cs="Times New Roman"/>
          <w:sz w:val="24"/>
          <w:szCs w:val="24"/>
        </w:rPr>
        <w:t>ая</w:t>
      </w:r>
      <w:r w:rsidRPr="00FC2411">
        <w:rPr>
          <w:rFonts w:ascii="Times New Roman" w:hAnsi="Times New Roman" w:cs="Times New Roman"/>
          <w:sz w:val="24"/>
          <w:szCs w:val="24"/>
        </w:rPr>
        <w:t xml:space="preserve"> телефонная связь между ответственным за пропускной режим и руководством ДОЛ и между охраной и руководством ДОЛ;</w:t>
      </w:r>
    </w:p>
    <w:p w:rsidR="00FC2411" w:rsidRPr="00E149CB" w:rsidRDefault="00FC2411" w:rsidP="00E1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411">
        <w:rPr>
          <w:rFonts w:ascii="Times New Roman" w:hAnsi="Times New Roman" w:cs="Times New Roman"/>
          <w:sz w:val="24"/>
          <w:szCs w:val="24"/>
        </w:rPr>
        <w:t xml:space="preserve">- разработан, согласован и утвержден паспорт безопасности в соответствии с </w:t>
      </w:r>
      <w:r w:rsidRPr="00FC2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14.05.2021 № 732 "Об утверждении требований к антитеррористической защищенности объектов (территорий), предназначенных для организации отдыха детей и их оздоровления, и формы паспорта безопасности объектов (территорий) стационарного типа, предназначенных для организации отдыха детей и их оздоровления"</w:t>
      </w:r>
      <w:r w:rsidRPr="00FC2411">
        <w:rPr>
          <w:rFonts w:ascii="Times New Roman" w:hAnsi="Times New Roman" w:cs="Times New Roman"/>
          <w:sz w:val="24"/>
          <w:szCs w:val="24"/>
        </w:rPr>
        <w:t>.</w:t>
      </w:r>
    </w:p>
    <w:p w:rsidR="00907226" w:rsidRPr="00E149CB" w:rsidRDefault="003144C8" w:rsidP="00E149CB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D36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907226" w:rsidRPr="00907226" w:rsidRDefault="00907226" w:rsidP="00E42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4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Рекомендовать </w:t>
      </w:r>
      <w:r w:rsidRPr="009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ОМВД России по </w:t>
      </w:r>
      <w:proofErr w:type="spellStart"/>
      <w:r w:rsidRPr="009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Еткульскому</w:t>
      </w:r>
      <w:proofErr w:type="spellEnd"/>
      <w:r w:rsidRPr="009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району:</w:t>
      </w:r>
    </w:p>
    <w:p w:rsidR="00907226" w:rsidRDefault="00907226" w:rsidP="0090722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Разместить на </w:t>
      </w:r>
      <w:r w:rsidR="002D2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всех </w:t>
      </w:r>
      <w:r w:rsidRPr="009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объектах отдыха детей с круглосуточным пребыванием памятки гражданам об их действиях при установлении уровней террористической опасности.</w:t>
      </w:r>
    </w:p>
    <w:p w:rsidR="002363EA" w:rsidRPr="000872DE" w:rsidRDefault="002363EA" w:rsidP="000872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72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Срок до: </w:t>
      </w:r>
      <w:r w:rsidR="009821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0872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0.06.202</w:t>
      </w:r>
      <w:r w:rsidR="002D21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3315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:rsidR="00907226" w:rsidRDefault="002363EA" w:rsidP="002363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="00907226" w:rsidRPr="009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дополнительные инструктажи антитеррористической направленности с персоналом и сотрудниками, осуществляющими охрану объектов отдыха детей с круглосуточным пребыванием.</w:t>
      </w:r>
    </w:p>
    <w:p w:rsidR="002363EA" w:rsidRPr="000872DE" w:rsidRDefault="002363EA" w:rsidP="000872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  <w:r w:rsidRPr="000872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Срок до: </w:t>
      </w:r>
      <w:r w:rsidR="009821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0872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0.06.202</w:t>
      </w:r>
      <w:r w:rsidR="002D21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3315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:rsidR="002363EA" w:rsidRPr="001219EA" w:rsidRDefault="00D57884" w:rsidP="00E42E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Управлению образования администрации Еткульского муниципального района:</w:t>
      </w:r>
    </w:p>
    <w:p w:rsidR="001219EA" w:rsidRDefault="001219EA" w:rsidP="001219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2.1. Обеспечить</w:t>
      </w:r>
      <w:r w:rsidRPr="00121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219EA">
        <w:rPr>
          <w:rFonts w:ascii="Times New Roman" w:hAnsi="Times New Roman" w:cs="Times New Roman"/>
          <w:sz w:val="24"/>
          <w:szCs w:val="24"/>
        </w:rPr>
        <w:t>еализацию комплекса мер по о</w:t>
      </w:r>
      <w:r>
        <w:rPr>
          <w:rFonts w:ascii="Times New Roman" w:hAnsi="Times New Roman" w:cs="Times New Roman"/>
          <w:sz w:val="24"/>
          <w:szCs w:val="24"/>
        </w:rPr>
        <w:t>рганизации</w:t>
      </w:r>
      <w:r w:rsidRPr="001219EA">
        <w:rPr>
          <w:rFonts w:ascii="Times New Roman" w:hAnsi="Times New Roman" w:cs="Times New Roman"/>
          <w:sz w:val="24"/>
          <w:szCs w:val="24"/>
        </w:rPr>
        <w:t xml:space="preserve"> безопасности в лагерях с дневным пр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219E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219EA">
        <w:rPr>
          <w:rFonts w:ascii="Times New Roman" w:hAnsi="Times New Roman" w:cs="Times New Roman"/>
          <w:sz w:val="24"/>
          <w:szCs w:val="24"/>
        </w:rPr>
        <w:t>ванием детей силами ответственных за внутри</w:t>
      </w:r>
      <w:r w:rsidR="003A6937">
        <w:rPr>
          <w:rFonts w:ascii="Times New Roman" w:hAnsi="Times New Roman" w:cs="Times New Roman"/>
          <w:sz w:val="24"/>
          <w:szCs w:val="24"/>
        </w:rPr>
        <w:t xml:space="preserve"> </w:t>
      </w:r>
      <w:r w:rsidRPr="001219EA">
        <w:rPr>
          <w:rFonts w:ascii="Times New Roman" w:hAnsi="Times New Roman" w:cs="Times New Roman"/>
          <w:sz w:val="24"/>
          <w:szCs w:val="24"/>
        </w:rPr>
        <w:t xml:space="preserve">объектовый и пропускной режим также техническими средствами охраны, а в детском оздоровительном лагере «Золотой колос» в </w:t>
      </w:r>
      <w:r w:rsidRPr="001219EA">
        <w:rPr>
          <w:rFonts w:ascii="Times New Roman" w:hAnsi="Times New Roman" w:cs="Times New Roman"/>
          <w:sz w:val="24"/>
          <w:szCs w:val="24"/>
        </w:rPr>
        <w:lastRenderedPageBreak/>
        <w:t>дневное время с 8-00 до 20-00 силами ответственных за внутри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9EA">
        <w:rPr>
          <w:rFonts w:ascii="Times New Roman" w:hAnsi="Times New Roman" w:cs="Times New Roman"/>
          <w:sz w:val="24"/>
          <w:szCs w:val="24"/>
        </w:rPr>
        <w:t>объектовый и пропускной режим, а в ночное время с 20-00 до 08-00 с привлечением частных охранных организаций и технических средств охраны.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</w:p>
    <w:p w:rsidR="001219EA" w:rsidRPr="000872DE" w:rsidRDefault="001219EA" w:rsidP="000872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979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979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979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979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872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 до: 30.08.202</w:t>
      </w:r>
      <w:r w:rsidR="009821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3315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:rsidR="001219EA" w:rsidRDefault="001219EA" w:rsidP="00E149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EB3D66">
        <w:rPr>
          <w:rFonts w:ascii="Times New Roman" w:hAnsi="Times New Roman"/>
          <w:sz w:val="24"/>
          <w:szCs w:val="24"/>
        </w:rPr>
        <w:t>П</w:t>
      </w:r>
      <w:r w:rsidRPr="001219EA">
        <w:rPr>
          <w:rFonts w:ascii="Times New Roman" w:hAnsi="Times New Roman"/>
          <w:sz w:val="24"/>
          <w:szCs w:val="24"/>
        </w:rPr>
        <w:t>ров</w:t>
      </w:r>
      <w:r w:rsidR="00EB3D66">
        <w:rPr>
          <w:rFonts w:ascii="Times New Roman" w:hAnsi="Times New Roman"/>
          <w:sz w:val="24"/>
          <w:szCs w:val="24"/>
        </w:rPr>
        <w:t>одить</w:t>
      </w:r>
      <w:r w:rsidRPr="001219EA">
        <w:rPr>
          <w:rFonts w:ascii="Times New Roman" w:hAnsi="Times New Roman"/>
          <w:sz w:val="24"/>
          <w:szCs w:val="24"/>
        </w:rPr>
        <w:t xml:space="preserve"> на постоянной основе бесед</w:t>
      </w:r>
      <w:r w:rsidR="00EB3D66">
        <w:rPr>
          <w:rFonts w:ascii="Times New Roman" w:hAnsi="Times New Roman"/>
          <w:sz w:val="24"/>
          <w:szCs w:val="24"/>
        </w:rPr>
        <w:t>ы</w:t>
      </w:r>
      <w:r w:rsidRPr="001219EA">
        <w:rPr>
          <w:rFonts w:ascii="Times New Roman" w:hAnsi="Times New Roman"/>
          <w:sz w:val="24"/>
          <w:szCs w:val="24"/>
        </w:rPr>
        <w:t xml:space="preserve"> с детьми и их законными представителями о практических рекомендациях по поведению детей в экстренных ситуациях.</w:t>
      </w:r>
    </w:p>
    <w:p w:rsidR="00EB3D66" w:rsidRPr="000872DE" w:rsidRDefault="00EB3D66" w:rsidP="000872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72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Срок до: 30.08.202</w:t>
      </w:r>
      <w:r w:rsidR="009821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3315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:rsidR="001219EA" w:rsidRDefault="001219EA" w:rsidP="00E149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 Обеспечить к</w:t>
      </w:r>
      <w:r w:rsidRPr="001219EA">
        <w:rPr>
          <w:rFonts w:ascii="Times New Roman" w:hAnsi="Times New Roman"/>
          <w:sz w:val="24"/>
          <w:szCs w:val="24"/>
        </w:rPr>
        <w:t>онтроль за допуском к трудовой деятельности персонала детских оздоровительных лагерей, в том числе привлекаемого к временной работе, с целью исключения возможного доступа к занятиям с детьми и подростками лиц, лишенных права на занятие трудовой деятельностью в сфере образования несовершеннолетних, организации их отдыха и оздоровления,</w:t>
      </w:r>
      <w:r w:rsidR="000872DE">
        <w:rPr>
          <w:rFonts w:ascii="Times New Roman" w:hAnsi="Times New Roman"/>
          <w:sz w:val="24"/>
          <w:szCs w:val="24"/>
        </w:rPr>
        <w:t xml:space="preserve"> </w:t>
      </w:r>
      <w:r w:rsidRPr="001219EA">
        <w:rPr>
          <w:rFonts w:ascii="Times New Roman" w:hAnsi="Times New Roman"/>
          <w:sz w:val="24"/>
          <w:szCs w:val="24"/>
        </w:rPr>
        <w:t>медицинского обеспечения, спорта, культуры и искусства в соответствии с требованием статьи 351.1 Трудового кодекса Российской Федерации.</w:t>
      </w:r>
    </w:p>
    <w:p w:rsidR="00D57884" w:rsidRPr="000872DE" w:rsidRDefault="001219EA" w:rsidP="000872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  <w:r w:rsidRPr="000872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 до: 30.08.202</w:t>
      </w:r>
      <w:r w:rsidR="009821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3315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:rsidR="00E149CB" w:rsidRPr="00E149CB" w:rsidRDefault="00E149CB" w:rsidP="001219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6350" w:rsidRPr="00A41D36" w:rsidRDefault="0098212E" w:rsidP="00336350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36350" w:rsidRPr="00A41D36">
        <w:rPr>
          <w:rFonts w:ascii="Times New Roman" w:hAnsi="Times New Roman" w:cs="Times New Roman"/>
          <w:b/>
          <w:sz w:val="24"/>
          <w:szCs w:val="24"/>
        </w:rPr>
        <w:t>. «</w:t>
      </w:r>
      <w:r w:rsidR="00336350" w:rsidRPr="009176F6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36350">
        <w:rPr>
          <w:rFonts w:ascii="Times New Roman" w:hAnsi="Times New Roman" w:cs="Times New Roman"/>
          <w:b/>
          <w:sz w:val="24"/>
          <w:szCs w:val="24"/>
        </w:rPr>
        <w:t>миграционной обстановке и мерах по про</w:t>
      </w:r>
      <w:r>
        <w:rPr>
          <w:rFonts w:ascii="Times New Roman" w:hAnsi="Times New Roman" w:cs="Times New Roman"/>
          <w:b/>
          <w:sz w:val="24"/>
          <w:szCs w:val="24"/>
        </w:rPr>
        <w:t xml:space="preserve">тиводействию террористическим угрозам с участием мигрантов, а также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иностранных граждан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прибывших с территории Украины</w:t>
      </w:r>
      <w:r w:rsidR="00336350" w:rsidRPr="00A41D3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36350" w:rsidRDefault="00336350" w:rsidP="00336350">
      <w:pPr>
        <w:tabs>
          <w:tab w:val="left" w:pos="4102"/>
        </w:tabs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1D3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4018DB" wp14:editId="0E066DAB">
                <wp:simplePos x="0" y="0"/>
                <wp:positionH relativeFrom="column">
                  <wp:posOffset>-60458</wp:posOffset>
                </wp:positionH>
                <wp:positionV relativeFrom="paragraph">
                  <wp:posOffset>20940</wp:posOffset>
                </wp:positionV>
                <wp:extent cx="6209414" cy="0"/>
                <wp:effectExtent l="0" t="0" r="2032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41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439E81" id="Прямая соединительная линия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5pt,1.65pt" to="484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" strokecolor="windowText"/>
            </w:pict>
          </mc:Fallback>
        </mc:AlternateContent>
      </w:r>
      <w:r w:rsidRPr="00A41D3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Рябоконь А.А.</w:t>
      </w:r>
      <w:r w:rsidRPr="00A41D36">
        <w:rPr>
          <w:rFonts w:ascii="Times New Roman" w:hAnsi="Times New Roman" w:cs="Times New Roman"/>
          <w:sz w:val="24"/>
          <w:szCs w:val="24"/>
        </w:rPr>
        <w:t>)</w:t>
      </w:r>
    </w:p>
    <w:p w:rsidR="00C26EAD" w:rsidRPr="00C26EAD" w:rsidRDefault="00C26EAD" w:rsidP="00C26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За 5 месяцев 2023 года отделением по вопросам миграции Отдела МВД России по </w:t>
      </w:r>
      <w:proofErr w:type="spellStart"/>
      <w:r w:rsidRPr="00C26EAD">
        <w:rPr>
          <w:rFonts w:ascii="Times New Roman" w:eastAsia="Times New Roman" w:hAnsi="Times New Roman" w:cs="Times New Roman"/>
          <w:sz w:val="24"/>
          <w:szCs w:val="24"/>
          <w:lang w:eastAsia="ar-SA"/>
        </w:rPr>
        <w:t>Еткульскому</w:t>
      </w:r>
      <w:proofErr w:type="spellEnd"/>
      <w:r w:rsidRPr="00C26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району</w:t>
      </w:r>
      <w:r w:rsidRPr="00C26EA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footnoteReference w:id="1"/>
      </w:r>
      <w:r w:rsidRPr="00C26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поставлено на миграционный учет 328 иностранных граждан, проживает по разрешению на временное проживание – 22 иностранных гражданина, по виду на жительство – 73.</w:t>
      </w:r>
    </w:p>
    <w:p w:rsidR="00C26EAD" w:rsidRPr="00C26EAD" w:rsidRDefault="00C26EAD" w:rsidP="00C26E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EAD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Pr="00C26EAD">
        <w:rPr>
          <w:rFonts w:ascii="Times New Roman" w:eastAsia="Calibri" w:hAnsi="Times New Roman" w:cs="Times New Roman"/>
          <w:sz w:val="24"/>
          <w:szCs w:val="24"/>
        </w:rPr>
        <w:t xml:space="preserve">Поставлено на миграционный учет 186 иностранных граждан в месте осуществления трудовой деятельности на 10 предприятиях (цеха по обработке природного камня </w:t>
      </w:r>
      <w:proofErr w:type="spellStart"/>
      <w:r w:rsidRPr="00C26EAD">
        <w:rPr>
          <w:rFonts w:ascii="Times New Roman" w:eastAsia="Calibri" w:hAnsi="Times New Roman" w:cs="Times New Roman"/>
          <w:sz w:val="24"/>
          <w:szCs w:val="24"/>
        </w:rPr>
        <w:t>с.Еманжелинка</w:t>
      </w:r>
      <w:proofErr w:type="spellEnd"/>
      <w:r w:rsidRPr="00C26EA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26EAD">
        <w:rPr>
          <w:rFonts w:ascii="Times New Roman" w:eastAsia="Calibri" w:hAnsi="Times New Roman" w:cs="Times New Roman"/>
          <w:sz w:val="24"/>
          <w:szCs w:val="24"/>
        </w:rPr>
        <w:t>с.Таянды</w:t>
      </w:r>
      <w:proofErr w:type="spellEnd"/>
      <w:r w:rsidRPr="00C26EA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26EAD">
        <w:rPr>
          <w:rFonts w:ascii="Times New Roman" w:eastAsia="Calibri" w:hAnsi="Times New Roman" w:cs="Times New Roman"/>
          <w:sz w:val="24"/>
          <w:szCs w:val="24"/>
        </w:rPr>
        <w:t>с.Белоносово</w:t>
      </w:r>
      <w:proofErr w:type="spellEnd"/>
      <w:r w:rsidRPr="00C26EA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26EAD">
        <w:rPr>
          <w:rFonts w:ascii="Times New Roman" w:eastAsia="Calibri" w:hAnsi="Times New Roman" w:cs="Times New Roman"/>
          <w:sz w:val="24"/>
          <w:szCs w:val="24"/>
        </w:rPr>
        <w:t>с.Березняки</w:t>
      </w:r>
      <w:proofErr w:type="spellEnd"/>
      <w:r w:rsidRPr="00C26EAD">
        <w:rPr>
          <w:rFonts w:ascii="Times New Roman" w:eastAsia="Calibri" w:hAnsi="Times New Roman" w:cs="Times New Roman"/>
          <w:sz w:val="24"/>
          <w:szCs w:val="24"/>
        </w:rPr>
        <w:t xml:space="preserve"> АО «</w:t>
      </w:r>
      <w:proofErr w:type="spellStart"/>
      <w:r w:rsidRPr="00C26EAD">
        <w:rPr>
          <w:rFonts w:ascii="Times New Roman" w:eastAsia="Calibri" w:hAnsi="Times New Roman" w:cs="Times New Roman"/>
          <w:sz w:val="24"/>
          <w:szCs w:val="24"/>
        </w:rPr>
        <w:t>Южуралзолото</w:t>
      </w:r>
      <w:proofErr w:type="spellEnd"/>
      <w:r w:rsidRPr="00C26EAD">
        <w:rPr>
          <w:rFonts w:ascii="Times New Roman" w:eastAsia="Calibri" w:hAnsi="Times New Roman" w:cs="Times New Roman"/>
          <w:sz w:val="24"/>
          <w:szCs w:val="24"/>
        </w:rPr>
        <w:t>»).</w:t>
      </w:r>
    </w:p>
    <w:p w:rsidR="00C26EAD" w:rsidRPr="00C26EAD" w:rsidRDefault="00C26EAD" w:rsidP="00C26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За текущий период 2023 года сотрудниками ОМВД проведено 25 оперативно-профилактических мероприятий, проверено 243 иностранных гражданина. </w:t>
      </w:r>
      <w:r w:rsidRPr="00C26EAD">
        <w:rPr>
          <w:rFonts w:ascii="Times New Roman" w:eastAsia="Times New Roman" w:hAnsi="Times New Roman" w:cs="Times New Roman"/>
          <w:color w:val="C0504D"/>
          <w:sz w:val="24"/>
          <w:szCs w:val="24"/>
          <w:lang w:eastAsia="ar-SA"/>
        </w:rPr>
        <w:t xml:space="preserve">  </w:t>
      </w:r>
      <w:r w:rsidRPr="00C26EAD">
        <w:rPr>
          <w:rFonts w:ascii="Times New Roman" w:eastAsia="Times New Roman" w:hAnsi="Times New Roman" w:cs="Times New Roman"/>
          <w:sz w:val="24"/>
          <w:szCs w:val="24"/>
          <w:lang w:eastAsia="ar-SA"/>
        </w:rPr>
        <w:t>Выявлено и составлено 49 административных протоколов по фактам нарушения миграционного законодательства:</w:t>
      </w:r>
      <w:r w:rsidRPr="00C26EAD">
        <w:rPr>
          <w:rFonts w:ascii="Times New Roman" w:eastAsia="Times New Roman" w:hAnsi="Times New Roman" w:cs="Times New Roman"/>
          <w:color w:val="C0504D"/>
          <w:sz w:val="24"/>
          <w:szCs w:val="24"/>
          <w:lang w:eastAsia="ar-SA"/>
        </w:rPr>
        <w:t xml:space="preserve"> </w:t>
      </w:r>
      <w:r w:rsidRPr="00C26E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 </w:t>
      </w:r>
      <w:r w:rsidRPr="00C26EAD">
        <w:rPr>
          <w:rFonts w:ascii="Times New Roman" w:eastAsia="Calibri" w:hAnsi="Times New Roman" w:cs="Times New Roman"/>
          <w:sz w:val="24"/>
          <w:szCs w:val="24"/>
        </w:rPr>
        <w:t>нарушение правил пребывания в Российской Федерации привлечено 18 иностранных граждан, из них 7 выдворено в принудительном порядке с помещением в центр временного содержания иностранных граждан, за допущение проживания с нарушением миграционного законодательства привлечено 19  граждан Российской Федерации, 5 иностранных граждан за осуществление трудовой деятельности без оформления разрешительных документов,  7 работодателей, граждан Российской Федерации, из них 2 юридических лица привлекли незаконно к трудовой деятельности иностранных граждан. Н</w:t>
      </w:r>
      <w:r w:rsidRPr="00C26EAD">
        <w:rPr>
          <w:rFonts w:ascii="Times New Roman" w:eastAsia="Times New Roman" w:hAnsi="Times New Roman" w:cs="Times New Roman"/>
          <w:sz w:val="24"/>
          <w:szCs w:val="24"/>
          <w:lang w:eastAsia="ar-SA"/>
        </w:rPr>
        <w:t>аложен административный штраф на общую сумму – 80 000 руб., взыскано – 93 000 рублей.</w:t>
      </w:r>
    </w:p>
    <w:p w:rsidR="00C26EAD" w:rsidRPr="00C26EAD" w:rsidRDefault="00C26EAD" w:rsidP="00C26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Сокращен срок пребывания в Российской Федерации трем иностранным гражданам.</w:t>
      </w:r>
    </w:p>
    <w:p w:rsidR="00C26EAD" w:rsidRPr="00C26EAD" w:rsidRDefault="00C26EAD" w:rsidP="00C26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Направлено в УВМ ГУ МВД России по Челябинской области два материала на утверждение решений о не</w:t>
      </w:r>
      <w:r w:rsidR="00E44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26EAD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разрешении въезда в Российскую Федерацию иностранным гражданам.</w:t>
      </w:r>
    </w:p>
    <w:p w:rsidR="00C26EAD" w:rsidRPr="00C26EAD" w:rsidRDefault="00C26EAD" w:rsidP="00C26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В текущем году выявлен 1 факт фиктивной постановки на миграционный учет иностранных граждан гражданином РФ (с.</w:t>
      </w:r>
      <w:r w:rsidR="003A69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26EAD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Александровка), 5 фактов фиктивной регистрации граждан РФ (с. Еткуль, с.</w:t>
      </w:r>
      <w:r w:rsidR="003A69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26EA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Коелга</w:t>
      </w:r>
      <w:proofErr w:type="spellEnd"/>
      <w:r w:rsidRPr="00C26EAD">
        <w:rPr>
          <w:rFonts w:ascii="Times New Roman" w:eastAsia="Times New Roman" w:hAnsi="Times New Roman" w:cs="Times New Roman"/>
          <w:sz w:val="24"/>
          <w:szCs w:val="24"/>
          <w:lang w:eastAsia="ar-SA"/>
        </w:rPr>
        <w:t>, п.</w:t>
      </w:r>
      <w:r w:rsidR="003A69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26EAD">
        <w:rPr>
          <w:rFonts w:ascii="Times New Roman" w:eastAsia="Times New Roman" w:hAnsi="Times New Roman" w:cs="Times New Roman"/>
          <w:sz w:val="24"/>
          <w:szCs w:val="24"/>
          <w:lang w:eastAsia="ar-SA"/>
        </w:rPr>
        <w:t>Грознецкий</w:t>
      </w:r>
      <w:proofErr w:type="spellEnd"/>
      <w:r w:rsidRPr="00C26EAD">
        <w:rPr>
          <w:rFonts w:ascii="Times New Roman" w:eastAsia="Times New Roman" w:hAnsi="Times New Roman" w:cs="Times New Roman"/>
          <w:sz w:val="24"/>
          <w:szCs w:val="24"/>
          <w:lang w:eastAsia="ar-SA"/>
        </w:rPr>
        <w:t>, с.</w:t>
      </w:r>
      <w:r w:rsidR="003A69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26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Назарово).  </w:t>
      </w:r>
      <w:r w:rsidRPr="00C26E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Возбуждено 6 уголовных дел в отношении принимающих сторон, по признакам преступления, предусмотренным ст. 322.3, 322.2 УК РФ.</w:t>
      </w:r>
    </w:p>
    <w:p w:rsidR="00C26EAD" w:rsidRPr="00C26EAD" w:rsidRDefault="00C26EAD" w:rsidP="00C26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 территории Украины в период с февраля 2022 года прибыло 12 граждан: 2 убыли в другой регион, 9 приняли гражданство Российской Федерации. </w:t>
      </w:r>
    </w:p>
    <w:p w:rsidR="00C26EAD" w:rsidRPr="00C26EAD" w:rsidRDefault="00C26EAD" w:rsidP="00C26EAD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C26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2023 году </w:t>
      </w:r>
      <w:r w:rsidRPr="00C26EA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по линии миграции размещено в СМИ 11 информаций: по предоставлению государственных услуг, о торжественной церемонии вручения паспортов граждан Российской Федерации и принятии Присяги, о действиях граждан при утрате (краже) паспорта, об </w:t>
      </w:r>
      <w:r w:rsidRPr="00C26EAD">
        <w:rPr>
          <w:rFonts w:ascii="Times New Roman" w:eastAsia="Calibri" w:hAnsi="Times New Roman" w:cs="Times New Roman"/>
          <w:spacing w:val="-2"/>
          <w:sz w:val="24"/>
          <w:szCs w:val="24"/>
        </w:rPr>
        <w:lastRenderedPageBreak/>
        <w:t xml:space="preserve">ответственности за фиктивную регистрацию иностранных граждан, информирование по проводимым профилактическим мероприятиям. </w:t>
      </w:r>
    </w:p>
    <w:p w:rsidR="00C26EAD" w:rsidRPr="00C26EAD" w:rsidRDefault="00C26EAD" w:rsidP="00C26E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6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целях усиления контроля за миграционными потоками, а также повышения эффективности профилактических мер, направленных на противодействие нелегальной миграции, осуществляются совместные проверки с УУП, ГИБДД, ГЭБ и ПК, ОУР ОМВД мест пребывания и осуществления трудовой деятельности иностранных граждан. Ежемесячно направляются списки в службу участковых инспекторов для проверки мест пребывания иностранных граждан на территории Еткульского района. </w:t>
      </w:r>
    </w:p>
    <w:p w:rsidR="00D778B6" w:rsidRPr="0098212E" w:rsidRDefault="00C26EAD" w:rsidP="00C26E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8B6" w:rsidRPr="0098212E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D778B6" w:rsidRPr="00F31C79" w:rsidRDefault="00D778B6" w:rsidP="00D778B6">
      <w:pPr>
        <w:suppressAutoHyphens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C79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F31C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</w:t>
      </w:r>
      <w:r w:rsidRPr="00F31C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Главам сельских поселений района:</w:t>
      </w:r>
    </w:p>
    <w:p w:rsidR="00D778B6" w:rsidRPr="00F31C79" w:rsidRDefault="00D778B6" w:rsidP="00D77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EF42AD" w:rsidRPr="00F3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3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редоставить в ОМВД сведения о запланированных до конца 202</w:t>
      </w:r>
      <w:r w:rsidR="00F31C79" w:rsidRPr="00F3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3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ремонтных работах в школах, клубах, церквях, мечетях </w:t>
      </w:r>
      <w:r w:rsidR="00F31C79" w:rsidRPr="00F3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других объектах где могут быть задействованы иностранные граждане.</w:t>
      </w:r>
    </w:p>
    <w:p w:rsidR="00D778B6" w:rsidRPr="0098212E" w:rsidRDefault="00D778B6" w:rsidP="000872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21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9821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9821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9821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2363EA" w:rsidRPr="009821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</w:t>
      </w:r>
      <w:r w:rsidRPr="009821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</w:t>
      </w:r>
      <w:r w:rsidR="00F31C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9821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до </w:t>
      </w:r>
      <w:r w:rsidR="00F31C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9821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0.06.202</w:t>
      </w:r>
      <w:r w:rsidR="00F31C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 года</w:t>
      </w:r>
    </w:p>
    <w:p w:rsidR="00D778B6" w:rsidRPr="00F31C79" w:rsidRDefault="00D778B6" w:rsidP="00D778B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C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Рекомендовать ОМВД России по </w:t>
      </w:r>
      <w:proofErr w:type="spellStart"/>
      <w:r w:rsidRPr="00F31C79">
        <w:rPr>
          <w:rFonts w:ascii="Times New Roman" w:eastAsia="Times New Roman" w:hAnsi="Times New Roman" w:cs="Times New Roman"/>
          <w:sz w:val="24"/>
          <w:szCs w:val="24"/>
          <w:lang w:eastAsia="ar-SA"/>
        </w:rPr>
        <w:t>Еткульскому</w:t>
      </w:r>
      <w:proofErr w:type="spellEnd"/>
      <w:r w:rsidRPr="00F31C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району:</w:t>
      </w:r>
      <w:r w:rsidRPr="00F31C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778B6" w:rsidRPr="00F31C79" w:rsidRDefault="00D778B6" w:rsidP="00D77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0872DE" w:rsidRPr="00F3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3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ровести через средства массовой информации пропагандистскую работу, направленную на профилактику преступлений и п</w:t>
      </w:r>
      <w:r w:rsidR="00EF42AD" w:rsidRPr="00F3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равонарушений в сфере миграции.</w:t>
      </w:r>
      <w:r w:rsidRPr="00F3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97F5F" w:rsidRPr="0098212E" w:rsidRDefault="00B97F5F" w:rsidP="000872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21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9821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9821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9821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9821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Срок до: 30.06.202</w:t>
      </w:r>
      <w:r w:rsidR="00F31C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186D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:rsidR="00D778B6" w:rsidRPr="00F31C79" w:rsidRDefault="00B97F5F" w:rsidP="00B97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="000872DE" w:rsidRPr="00F3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3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31C79" w:rsidRPr="00F3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предоставленной главами сельских поселений информации</w:t>
      </w:r>
      <w:r w:rsidR="00F3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778B6" w:rsidRPr="00F3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провести проверк</w:t>
      </w:r>
      <w:r w:rsidR="00F31C79" w:rsidRPr="00F3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778B6" w:rsidRPr="00F3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1C79" w:rsidRPr="00F3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 где могут работать иностранные граждане, в целях выявления</w:t>
      </w:r>
      <w:r w:rsidR="00D778B6" w:rsidRPr="00F3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фактов осуществления</w:t>
      </w:r>
      <w:r w:rsidR="00F31C79" w:rsidRPr="00F3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ими</w:t>
      </w:r>
      <w:r w:rsidR="00D778B6" w:rsidRPr="00F3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незаконной трудовой деятельности.</w:t>
      </w:r>
    </w:p>
    <w:p w:rsidR="00B97F5F" w:rsidRPr="0098212E" w:rsidRDefault="00B97F5F" w:rsidP="000872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21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9821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9821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9821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9821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Срок</w:t>
      </w:r>
      <w:r w:rsidR="00F31C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 по отдельному плану</w:t>
      </w:r>
    </w:p>
    <w:p w:rsidR="00B97F5F" w:rsidRPr="0098212E" w:rsidRDefault="00B97F5F" w:rsidP="00B97F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7F5F" w:rsidRPr="00A41D36" w:rsidRDefault="007B2636" w:rsidP="00D57884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97F5F" w:rsidRPr="00A41D36">
        <w:rPr>
          <w:rFonts w:ascii="Times New Roman" w:hAnsi="Times New Roman" w:cs="Times New Roman"/>
          <w:b/>
          <w:sz w:val="24"/>
          <w:szCs w:val="24"/>
        </w:rPr>
        <w:t>. «</w:t>
      </w:r>
      <w:r w:rsidR="00B97F5F" w:rsidRPr="009176F6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B97F5F">
        <w:rPr>
          <w:rFonts w:ascii="Times New Roman" w:hAnsi="Times New Roman" w:cs="Times New Roman"/>
          <w:b/>
          <w:sz w:val="24"/>
          <w:szCs w:val="24"/>
        </w:rPr>
        <w:t>проводимой профилактической работе направленной на предотвращение вовлечения молодежи Еткульского муниципального района в террористическую деятельность</w:t>
      </w:r>
      <w:r w:rsidR="00B97F5F" w:rsidRPr="00A41D36">
        <w:rPr>
          <w:rFonts w:ascii="Times New Roman" w:hAnsi="Times New Roman" w:cs="Times New Roman"/>
          <w:b/>
          <w:sz w:val="24"/>
          <w:szCs w:val="24"/>
        </w:rPr>
        <w:t>»</w:t>
      </w:r>
      <w:r w:rsidR="00E811A6">
        <w:rPr>
          <w:rFonts w:ascii="Times New Roman" w:hAnsi="Times New Roman" w:cs="Times New Roman"/>
          <w:b/>
          <w:sz w:val="24"/>
          <w:szCs w:val="24"/>
        </w:rPr>
        <w:t>.</w:t>
      </w:r>
    </w:p>
    <w:p w:rsidR="00E811A6" w:rsidRPr="00E149CB" w:rsidRDefault="00B97F5F" w:rsidP="00E149CB">
      <w:pPr>
        <w:tabs>
          <w:tab w:val="left" w:pos="4102"/>
        </w:tabs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1D3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8404C4" wp14:editId="27B793F1">
                <wp:simplePos x="0" y="0"/>
                <wp:positionH relativeFrom="column">
                  <wp:posOffset>-60458</wp:posOffset>
                </wp:positionH>
                <wp:positionV relativeFrom="paragraph">
                  <wp:posOffset>20940</wp:posOffset>
                </wp:positionV>
                <wp:extent cx="6209414" cy="0"/>
                <wp:effectExtent l="0" t="0" r="2032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41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4AB573" id="Прямая соединительная линия 4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5pt,1.65pt" to="484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" strokecolor="windowText"/>
            </w:pict>
          </mc:Fallback>
        </mc:AlternateContent>
      </w:r>
      <w:r w:rsidRPr="00A41D3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363EA">
        <w:rPr>
          <w:rFonts w:ascii="Times New Roman" w:hAnsi="Times New Roman" w:cs="Times New Roman"/>
          <w:sz w:val="24"/>
          <w:szCs w:val="24"/>
        </w:rPr>
        <w:t>Агаян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3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2363E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3A6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6937">
        <w:rPr>
          <w:rFonts w:ascii="Times New Roman" w:hAnsi="Times New Roman" w:cs="Times New Roman"/>
          <w:sz w:val="24"/>
          <w:szCs w:val="24"/>
        </w:rPr>
        <w:t>Уварина</w:t>
      </w:r>
      <w:proofErr w:type="spellEnd"/>
      <w:r w:rsidR="003A6937">
        <w:rPr>
          <w:rFonts w:ascii="Times New Roman" w:hAnsi="Times New Roman" w:cs="Times New Roman"/>
          <w:sz w:val="24"/>
          <w:szCs w:val="24"/>
        </w:rPr>
        <w:t xml:space="preserve"> Л.И.</w:t>
      </w:r>
      <w:r w:rsidRPr="00A41D36">
        <w:rPr>
          <w:rFonts w:ascii="Times New Roman" w:hAnsi="Times New Roman" w:cs="Times New Roman"/>
          <w:sz w:val="24"/>
          <w:szCs w:val="24"/>
        </w:rPr>
        <w:t>)</w:t>
      </w:r>
    </w:p>
    <w:p w:rsidR="007B2636" w:rsidRPr="003A6BEC" w:rsidRDefault="007B2636" w:rsidP="00E149CB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EC">
        <w:rPr>
          <w:rFonts w:ascii="Times New Roman" w:hAnsi="Times New Roman" w:cs="Times New Roman"/>
          <w:sz w:val="24"/>
          <w:szCs w:val="24"/>
        </w:rPr>
        <w:t xml:space="preserve">Молодежная среда в силу своих социальных характеристик и остроты восприятия окружающей обстановки является той частью общества, в которой наиболее быстро происходит накопление и реализация негативного потенциала. Основная профилактическая задача-выявить такую молодежь и предупредить совершение преступлений экстремистского и террористического характера с их стороны. </w:t>
      </w:r>
    </w:p>
    <w:p w:rsidR="007B2636" w:rsidRPr="003A6BEC" w:rsidRDefault="007B2636" w:rsidP="00E149CB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EC">
        <w:rPr>
          <w:rFonts w:ascii="Times New Roman" w:hAnsi="Times New Roman" w:cs="Times New Roman"/>
          <w:sz w:val="24"/>
          <w:szCs w:val="24"/>
        </w:rPr>
        <w:t xml:space="preserve">Молодые люди часто используют Интернет, как средство массовой информации, который является одним из основных каналов сбора, хранения, передачи и распространения различного рода информации террористического характера. </w:t>
      </w:r>
    </w:p>
    <w:p w:rsidR="007B2636" w:rsidRPr="003A6BEC" w:rsidRDefault="007B2636" w:rsidP="00E149CB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EC">
        <w:rPr>
          <w:rFonts w:ascii="Times New Roman" w:hAnsi="Times New Roman" w:cs="Times New Roman"/>
          <w:sz w:val="24"/>
          <w:szCs w:val="24"/>
        </w:rPr>
        <w:t>На регулярной основе проводится мониторинг сети Интернет (в т.</w:t>
      </w:r>
      <w:r w:rsidR="00E449DD">
        <w:rPr>
          <w:rFonts w:ascii="Times New Roman" w:hAnsi="Times New Roman" w:cs="Times New Roman"/>
          <w:sz w:val="24"/>
          <w:szCs w:val="24"/>
        </w:rPr>
        <w:t xml:space="preserve"> </w:t>
      </w:r>
      <w:r w:rsidRPr="003A6BEC">
        <w:rPr>
          <w:rFonts w:ascii="Times New Roman" w:hAnsi="Times New Roman" w:cs="Times New Roman"/>
          <w:sz w:val="24"/>
          <w:szCs w:val="24"/>
        </w:rPr>
        <w:t xml:space="preserve">ч. социальных сетей) с целью выявления Интернет-ресурсов, содержащих террористические материалы. </w:t>
      </w:r>
    </w:p>
    <w:p w:rsidR="007B2636" w:rsidRPr="003A6BEC" w:rsidRDefault="007B2636" w:rsidP="00E149CB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EC">
        <w:rPr>
          <w:rFonts w:ascii="Times New Roman" w:hAnsi="Times New Roman" w:cs="Times New Roman"/>
          <w:sz w:val="24"/>
          <w:szCs w:val="24"/>
        </w:rPr>
        <w:t>Наиболее важным направлением профилактики является</w:t>
      </w:r>
      <w:r w:rsidR="003A6BEC" w:rsidRPr="003A6BEC">
        <w:rPr>
          <w:rFonts w:ascii="Times New Roman" w:hAnsi="Times New Roman" w:cs="Times New Roman"/>
          <w:sz w:val="24"/>
          <w:szCs w:val="24"/>
        </w:rPr>
        <w:t xml:space="preserve"> организация системы воспитания на основе максимального вовлечения молодых людей во внеурочную деятельность: приобщение к труду, </w:t>
      </w:r>
      <w:proofErr w:type="spellStart"/>
      <w:r w:rsidR="003A6BEC" w:rsidRPr="003A6BEC">
        <w:rPr>
          <w:rFonts w:ascii="Times New Roman" w:hAnsi="Times New Roman" w:cs="Times New Roman"/>
          <w:sz w:val="24"/>
          <w:szCs w:val="24"/>
        </w:rPr>
        <w:t>волонтерству</w:t>
      </w:r>
      <w:proofErr w:type="spellEnd"/>
      <w:r w:rsidR="003A6BEC" w:rsidRPr="003A6BEC">
        <w:rPr>
          <w:rFonts w:ascii="Times New Roman" w:hAnsi="Times New Roman" w:cs="Times New Roman"/>
          <w:sz w:val="24"/>
          <w:szCs w:val="24"/>
        </w:rPr>
        <w:t xml:space="preserve">, проектной деятельности, участию в воспитательных мероприятиях, кружках художественной самодеятельности, а также поддержании инициатив молодежного самоуправления. </w:t>
      </w:r>
    </w:p>
    <w:p w:rsidR="003A6BEC" w:rsidRPr="003A6BEC" w:rsidRDefault="003A6BEC" w:rsidP="00E149CB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EC">
        <w:rPr>
          <w:rFonts w:ascii="Times New Roman" w:hAnsi="Times New Roman" w:cs="Times New Roman"/>
          <w:sz w:val="24"/>
          <w:szCs w:val="24"/>
        </w:rPr>
        <w:t>За истекший период 2023 года учреждениями культуры проведены следующие мероприятия, направленные на предотвращение вовлечения молодежи в террористическую деятельность:</w:t>
      </w:r>
    </w:p>
    <w:p w:rsidR="003A6BEC" w:rsidRPr="003A6BEC" w:rsidRDefault="003A6BEC" w:rsidP="00E149CB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EC">
        <w:rPr>
          <w:rFonts w:ascii="Times New Roman" w:hAnsi="Times New Roman" w:cs="Times New Roman"/>
          <w:sz w:val="24"/>
          <w:szCs w:val="24"/>
        </w:rPr>
        <w:t>- профилактическая беседа «Телефонный терроризм и его опасность»;</w:t>
      </w:r>
    </w:p>
    <w:p w:rsidR="003A6BEC" w:rsidRPr="003A6BEC" w:rsidRDefault="003A6BEC" w:rsidP="00E149CB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EC">
        <w:rPr>
          <w:rFonts w:ascii="Times New Roman" w:hAnsi="Times New Roman" w:cs="Times New Roman"/>
          <w:sz w:val="24"/>
          <w:szCs w:val="24"/>
        </w:rPr>
        <w:t>- информационные часы «Бдительность и терроризм», Экстремизм – проблема современности»;</w:t>
      </w:r>
    </w:p>
    <w:p w:rsidR="003A6BEC" w:rsidRPr="003A6BEC" w:rsidRDefault="003A6BEC" w:rsidP="00E149CB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EC">
        <w:rPr>
          <w:rFonts w:ascii="Times New Roman" w:hAnsi="Times New Roman" w:cs="Times New Roman"/>
          <w:sz w:val="24"/>
          <w:szCs w:val="24"/>
        </w:rPr>
        <w:t>- информационная акция «Мирное небо над головой».</w:t>
      </w:r>
    </w:p>
    <w:p w:rsidR="003A6BEC" w:rsidRPr="003A6BEC" w:rsidRDefault="003A6BEC" w:rsidP="00E149CB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EC">
        <w:rPr>
          <w:rFonts w:ascii="Times New Roman" w:hAnsi="Times New Roman" w:cs="Times New Roman"/>
          <w:sz w:val="24"/>
          <w:szCs w:val="24"/>
        </w:rPr>
        <w:t xml:space="preserve">Общее количество участников составило 253 человека. В рамках данных мероприятий обсуждались проблемы терроризма, основы безопасности в чрезвычайных ситуациях. </w:t>
      </w:r>
    </w:p>
    <w:p w:rsidR="003A6BEC" w:rsidRDefault="003A6BEC" w:rsidP="00E149CB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EC">
        <w:rPr>
          <w:rFonts w:ascii="Times New Roman" w:hAnsi="Times New Roman" w:cs="Times New Roman"/>
          <w:sz w:val="24"/>
          <w:szCs w:val="24"/>
        </w:rPr>
        <w:t xml:space="preserve">Все профилактические мероприятия носят информационно-просветительский характер, направлены на формирование у молодых людей устойчивых жизненных установок </w:t>
      </w:r>
      <w:r w:rsidRPr="003A6BEC">
        <w:rPr>
          <w:rFonts w:ascii="Times New Roman" w:hAnsi="Times New Roman" w:cs="Times New Roman"/>
          <w:sz w:val="24"/>
          <w:szCs w:val="24"/>
        </w:rPr>
        <w:lastRenderedPageBreak/>
        <w:t xml:space="preserve">и способствуют предотвращению вовлечения молодежи Еткульского района в террористическую деятельность. </w:t>
      </w:r>
    </w:p>
    <w:p w:rsidR="00412A3A" w:rsidRPr="00412A3A" w:rsidRDefault="00412A3A" w:rsidP="00412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12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общеобразовательных организациях Еткульского муниципального района   разработаны планы мероприятий по противодействию терроризму и </w:t>
      </w:r>
      <w:proofErr w:type="gramStart"/>
      <w:r w:rsidRPr="00412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экстремизма,  по</w:t>
      </w:r>
      <w:proofErr w:type="gramEnd"/>
      <w:r w:rsidRPr="00412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правому воспитанию учащихся.  С целью повышения уровня правосознания подростков проводятся классные часы и родительские собрания. В сентябре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2022 года</w:t>
      </w:r>
      <w:r w:rsidRPr="00412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организованы</w:t>
      </w:r>
      <w:r w:rsidRPr="00412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родительские собрания, на котором родители были ознакомлены с правами и обязанностями участников образовательного процесса, также проведена неделя профилактики правонарушений. Проведены классные часы на правовую тематику: устный журнал «Твои права и обязанности», «Что такое терроризм?»; «Всемирный день борьбы с терроризмом», беседы «Я и мои права», «Терроризм - это зло», классный час - размышление «Конфликты и пути их решения», дискуссия «Преступления и подростки», классный час с элементами игры «Можно ли быть свободным без ответственности».</w:t>
      </w:r>
    </w:p>
    <w:p w:rsidR="00412A3A" w:rsidRPr="00412A3A" w:rsidRDefault="00412A3A" w:rsidP="00412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12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Учителя обществознания   используют возможности предмета для ознакомления учащихся с правами, обязанностями, ответственностью за правонарушение, что позволяет формированию законопослушного толерантного поведения обучающихся. </w:t>
      </w:r>
    </w:p>
    <w:p w:rsidR="00412A3A" w:rsidRPr="00412A3A" w:rsidRDefault="00412A3A" w:rsidP="00412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3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7640320</wp:posOffset>
                </wp:positionH>
                <wp:positionV relativeFrom="paragraph">
                  <wp:posOffset>-520065</wp:posOffset>
                </wp:positionV>
                <wp:extent cx="1310005" cy="45085"/>
                <wp:effectExtent l="0" t="0" r="444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A3A" w:rsidRPr="0076058E" w:rsidRDefault="00412A3A" w:rsidP="00412A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01.6pt;margin-top:-40.95pt;width:103.1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" stroked="f">
                <v:textbox>
                  <w:txbxContent>
                    <w:p w:rsidR="00412A3A" w:rsidRPr="0076058E" w:rsidRDefault="00412A3A" w:rsidP="00412A3A"/>
                  </w:txbxContent>
                </v:textbox>
              </v:shape>
            </w:pict>
          </mc:Fallback>
        </mc:AlternateContent>
      </w:r>
      <w:r w:rsidRPr="00412A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Комплексного плана противодействия идеологии терроризма, проводятся тематические мероприятия по вопросам предупреждения распространения идеологии терроризма среди молодежи:</w:t>
      </w:r>
    </w:p>
    <w:p w:rsidR="00412A3A" w:rsidRPr="00412A3A" w:rsidRDefault="00412A3A" w:rsidP="00412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12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</w:t>
      </w:r>
      <w:proofErr w:type="gramStart"/>
      <w:r w:rsidRPr="00412A3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памяти,  цель</w:t>
      </w:r>
      <w:proofErr w:type="gramEnd"/>
      <w:r w:rsidRPr="00412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</w:t>
      </w:r>
      <w:r w:rsidRPr="00412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сформировать у учащихся представление о терроризме; воспитать протест против насилия, содействовать формированию толерантности и профилактики межнациональной розни и нетерпимости; содействовать формированию чувства милосердия к жертвам терактов (на примере Беслана);</w:t>
      </w:r>
      <w:r w:rsidRPr="00412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2A3A" w:rsidRPr="00412A3A" w:rsidRDefault="00412A3A" w:rsidP="00412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12A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анятие-тренинг «Поведение во время террористического акта»;</w:t>
      </w:r>
    </w:p>
    <w:p w:rsidR="00412A3A" w:rsidRPr="00412A3A" w:rsidRDefault="00412A3A" w:rsidP="00412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12A3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еседы «Поведение в толпе», «Мы против насилия и экстремизма», «Молодежные субкультуры», «Культура межличностных и межнациональных отношений», их цель - познакомить учащихся с правилами поведения во время массовых мероприятий; показать пути выработки правил поведения в условиях экстремальной ситуации; формировать психологическую устойчивость, готовность к грамотному поведению во время экстремальной ситуации.</w:t>
      </w:r>
    </w:p>
    <w:p w:rsidR="00E811A6" w:rsidRPr="00E149CB" w:rsidRDefault="00E811A6" w:rsidP="00E149CB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D36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E811A6" w:rsidRPr="00A97941" w:rsidRDefault="00E811A6" w:rsidP="00E811A6">
      <w:pPr>
        <w:suppressAutoHyphens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7941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A979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</w:t>
      </w:r>
      <w:r w:rsidRPr="00A979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Управлению культуры и молодежной политики администрации Еткульского муниципального района, </w:t>
      </w:r>
      <w:r w:rsidR="002E7A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Управлению образования администрации Еткульского муниципального района,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Еткульскому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району</w:t>
      </w:r>
      <w:r w:rsidRPr="00A9794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E811A6" w:rsidRDefault="00E811A6" w:rsidP="00E811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EF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проведение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Еткульского муниципального района </w:t>
      </w:r>
      <w:proofErr w:type="gramStart"/>
      <w:r w:rsidR="00471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</w:t>
      </w:r>
      <w:r w:rsidR="00EF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471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</w:t>
      </w:r>
      <w:r w:rsidR="00EF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направленны</w:t>
      </w:r>
      <w:r w:rsidR="00EF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недопущение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радикализации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несовершеннолетних состоящих на профилактическом учете в ОМВД в связи с причастностью к совершению преступлений и правонарушений в сфере общественной безопасности, формированию стойкого неприятия идеологии терроризма, привитие традиционных российских духовно -–нравственных ценностей, </w:t>
      </w:r>
      <w:r w:rsidR="00471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в позитивные проекты.</w:t>
      </w:r>
    </w:p>
    <w:p w:rsidR="00E811A6" w:rsidRPr="000872DE" w:rsidRDefault="004711FB" w:rsidP="000872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  <w:r w:rsidR="00E811A6" w:rsidRPr="000872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Срок до: </w:t>
      </w:r>
      <w:r w:rsidR="00D87D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31</w:t>
      </w:r>
      <w:r w:rsidR="00E811A6" w:rsidRPr="000872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D87D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</w:t>
      </w:r>
      <w:r w:rsidR="00E811A6" w:rsidRPr="000872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.202</w:t>
      </w:r>
      <w:r w:rsidR="00D87D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186D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:rsidR="00E811A6" w:rsidRDefault="00E811A6" w:rsidP="00E811A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4711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Управлению образования администрации Еткульского муниципального района,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Еткульскому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району: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711FB" w:rsidRDefault="004711FB" w:rsidP="00E811A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</w:t>
      </w:r>
      <w:r w:rsidR="003A69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Продолжить проведение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учебных заведениях района циклы бесед с привлечением мультимедийных материалов с целью разъяснения деструктивной природы террористических и экстремистских проявлений.</w:t>
      </w:r>
    </w:p>
    <w:p w:rsidR="00532A56" w:rsidRPr="000872DE" w:rsidRDefault="00532A56" w:rsidP="000872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979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979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979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0872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Срок до: </w:t>
      </w:r>
      <w:r w:rsidR="003A69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0872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1.1</w:t>
      </w:r>
      <w:r w:rsidR="003A69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0872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.202</w:t>
      </w:r>
      <w:r w:rsidR="004637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186D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:rsidR="00A537B8" w:rsidRDefault="00A537B8" w:rsidP="00CF5BD7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3.Управлению культуры и молодежной политики администрации Еткульского муниципального района</w:t>
      </w:r>
      <w:r w:rsidRPr="00A9794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537B8" w:rsidRDefault="00A537B8" w:rsidP="00A537B8">
      <w:pPr>
        <w:suppressAutoHyphens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3.1. </w:t>
      </w:r>
      <w:r w:rsidR="003A69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Продолжить </w:t>
      </w:r>
      <w:r w:rsidR="004637BC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</w:t>
      </w:r>
      <w:r w:rsidR="003A6937">
        <w:rPr>
          <w:rFonts w:ascii="Times New Roman" w:eastAsia="Times New Roman" w:hAnsi="Times New Roman" w:cs="Times New Roman"/>
          <w:sz w:val="24"/>
          <w:szCs w:val="24"/>
          <w:lang w:eastAsia="ar-SA"/>
        </w:rPr>
        <w:t>ение</w:t>
      </w:r>
      <w:r w:rsidR="004637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постоянн</w:t>
      </w:r>
      <w:r w:rsidR="003A6937"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 w:rsidR="004637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</w:t>
      </w:r>
      <w:r w:rsidR="003A6937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637BC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формированию социально ориентированного контента для молодежи направленного на неприятие иде</w:t>
      </w:r>
      <w:r w:rsidR="00E149CB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логий терроризма и экстремизма и распространению его в популярных среди молодежи социальных сетях.</w:t>
      </w:r>
    </w:p>
    <w:p w:rsidR="00A537B8" w:rsidRPr="000872DE" w:rsidRDefault="00E149CB" w:rsidP="000872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979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979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979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872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Срок до: </w:t>
      </w:r>
      <w:r w:rsidR="004637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31</w:t>
      </w:r>
      <w:r w:rsidRPr="000872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.12.202</w:t>
      </w:r>
      <w:r w:rsidR="004637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186D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года</w:t>
      </w:r>
    </w:p>
    <w:p w:rsidR="00532A56" w:rsidRDefault="00532A56" w:rsidP="00E149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149C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Рекомендовать ОМВД России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Еткульскому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району:</w:t>
      </w:r>
    </w:p>
    <w:p w:rsidR="00532A56" w:rsidRDefault="00E149CB" w:rsidP="00532A5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</w:t>
      </w:r>
      <w:r w:rsidR="00532A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.1. </w:t>
      </w:r>
      <w:r w:rsidR="000872DE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="00532A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апланировать и </w:t>
      </w:r>
      <w:r w:rsidR="005B25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провести</w:t>
      </w:r>
      <w:bookmarkStart w:id="0" w:name="_GoBack"/>
      <w:bookmarkEnd w:id="0"/>
      <w:r w:rsidR="00532A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территории </w:t>
      </w:r>
      <w:r w:rsidR="005B25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Еткульского муниципального </w:t>
      </w:r>
      <w:r w:rsidR="00532A5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 профилактические мероприятия по своевременному выявлению и привлечению к уголовной ответственности лиц</w:t>
      </w:r>
      <w:r w:rsidR="00A537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вовлекающих молодежь в совершение преступлений и антиобщественных действий экстремистского и террористического характера. </w:t>
      </w:r>
      <w:r w:rsidR="00532A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A537B8" w:rsidRPr="000872DE" w:rsidRDefault="00A537B8" w:rsidP="000872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</w:t>
      </w:r>
      <w:r w:rsidRPr="000872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 до: 31.12.202</w:t>
      </w:r>
      <w:r w:rsidR="004637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186D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года</w:t>
      </w:r>
    </w:p>
    <w:p w:rsidR="00532A56" w:rsidRDefault="00532A56" w:rsidP="00E811A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355E" w:rsidRDefault="0075355E" w:rsidP="00473477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73477" w:rsidRPr="00A41D36" w:rsidRDefault="00E811A6" w:rsidP="00473477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473477" w:rsidRPr="00A41D36">
        <w:rPr>
          <w:rFonts w:ascii="Times New Roman" w:hAnsi="Times New Roman" w:cs="Times New Roman"/>
          <w:b/>
          <w:i/>
          <w:sz w:val="24"/>
          <w:szCs w:val="24"/>
        </w:rPr>
        <w:t xml:space="preserve">нформацию об исполнении Решения </w:t>
      </w:r>
      <w:r w:rsidR="00B06D52">
        <w:rPr>
          <w:rFonts w:ascii="Times New Roman" w:hAnsi="Times New Roman" w:cs="Times New Roman"/>
          <w:b/>
          <w:i/>
          <w:sz w:val="24"/>
          <w:szCs w:val="24"/>
        </w:rPr>
        <w:t>Протокола №</w:t>
      </w:r>
      <w:r w:rsidR="00B170F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747D8" w:rsidRPr="00A41D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3477" w:rsidRPr="00A41D36">
        <w:rPr>
          <w:rFonts w:ascii="Times New Roman" w:hAnsi="Times New Roman" w:cs="Times New Roman"/>
          <w:b/>
          <w:i/>
          <w:sz w:val="24"/>
          <w:szCs w:val="24"/>
        </w:rPr>
        <w:t>направлять в секретариат АТК Еткульского муниципального района в течение 5 дней со дня исполнения.</w:t>
      </w:r>
    </w:p>
    <w:p w:rsidR="00FF045F" w:rsidRDefault="00FF045F" w:rsidP="0018752D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B0F" w:rsidRDefault="00335B0F" w:rsidP="0018752D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BF6" w:rsidRPr="00A41D36" w:rsidRDefault="007152AC" w:rsidP="0018752D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36">
        <w:rPr>
          <w:rFonts w:ascii="Times New Roman" w:hAnsi="Times New Roman" w:cs="Times New Roman"/>
          <w:sz w:val="24"/>
          <w:szCs w:val="24"/>
        </w:rPr>
        <w:t>Глава</w:t>
      </w:r>
    </w:p>
    <w:p w:rsidR="00810BF6" w:rsidRPr="00A41D36" w:rsidRDefault="00810BF6" w:rsidP="00810BF6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36">
        <w:rPr>
          <w:rFonts w:ascii="Times New Roman" w:hAnsi="Times New Roman" w:cs="Times New Roman"/>
          <w:sz w:val="24"/>
          <w:szCs w:val="24"/>
        </w:rPr>
        <w:t>Еткульского муниципального района,</w:t>
      </w:r>
    </w:p>
    <w:p w:rsidR="0045254F" w:rsidRPr="00A41D36" w:rsidRDefault="007152AC" w:rsidP="00FF045F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36">
        <w:rPr>
          <w:rFonts w:ascii="Times New Roman" w:hAnsi="Times New Roman" w:cs="Times New Roman"/>
          <w:sz w:val="24"/>
          <w:szCs w:val="24"/>
        </w:rPr>
        <w:t>председатель</w:t>
      </w:r>
      <w:r w:rsidR="00E33C65" w:rsidRPr="00A41D36">
        <w:rPr>
          <w:rFonts w:ascii="Times New Roman" w:hAnsi="Times New Roman" w:cs="Times New Roman"/>
          <w:sz w:val="24"/>
          <w:szCs w:val="24"/>
        </w:rPr>
        <w:t xml:space="preserve"> </w:t>
      </w:r>
      <w:r w:rsidR="00810BF6" w:rsidRPr="00A41D36">
        <w:rPr>
          <w:rFonts w:ascii="Times New Roman" w:hAnsi="Times New Roman" w:cs="Times New Roman"/>
          <w:sz w:val="24"/>
          <w:szCs w:val="24"/>
        </w:rPr>
        <w:t xml:space="preserve">комиссии                          </w:t>
      </w:r>
      <w:r w:rsidR="00E33C65" w:rsidRPr="00A41D36">
        <w:rPr>
          <w:rFonts w:ascii="Times New Roman" w:hAnsi="Times New Roman" w:cs="Times New Roman"/>
          <w:sz w:val="24"/>
          <w:szCs w:val="24"/>
        </w:rPr>
        <w:t xml:space="preserve">         </w:t>
      </w:r>
      <w:r w:rsidR="00810BF6" w:rsidRPr="00A41D36">
        <w:rPr>
          <w:rFonts w:ascii="Times New Roman" w:hAnsi="Times New Roman" w:cs="Times New Roman"/>
          <w:sz w:val="24"/>
          <w:szCs w:val="24"/>
        </w:rPr>
        <w:t xml:space="preserve">         </w:t>
      </w:r>
      <w:r w:rsidR="00E33C65" w:rsidRPr="00A41D36">
        <w:rPr>
          <w:rFonts w:ascii="Times New Roman" w:hAnsi="Times New Roman" w:cs="Times New Roman"/>
          <w:sz w:val="24"/>
          <w:szCs w:val="24"/>
        </w:rPr>
        <w:t xml:space="preserve">    </w:t>
      </w:r>
      <w:r w:rsidRPr="00A41D3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F53EF" w:rsidRPr="00A41D3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41D36">
        <w:rPr>
          <w:rFonts w:ascii="Times New Roman" w:hAnsi="Times New Roman" w:cs="Times New Roman"/>
          <w:sz w:val="24"/>
          <w:szCs w:val="24"/>
        </w:rPr>
        <w:t xml:space="preserve">   </w:t>
      </w:r>
      <w:r w:rsidR="00E33C65" w:rsidRPr="00A41D36">
        <w:rPr>
          <w:rFonts w:ascii="Times New Roman" w:hAnsi="Times New Roman" w:cs="Times New Roman"/>
          <w:sz w:val="24"/>
          <w:szCs w:val="24"/>
        </w:rPr>
        <w:t xml:space="preserve">  </w:t>
      </w:r>
      <w:r w:rsidR="00FF045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109B">
        <w:rPr>
          <w:rFonts w:ascii="Times New Roman" w:hAnsi="Times New Roman" w:cs="Times New Roman"/>
          <w:sz w:val="24"/>
          <w:szCs w:val="24"/>
        </w:rPr>
        <w:t xml:space="preserve">  </w:t>
      </w:r>
      <w:r w:rsidRPr="00A41D36">
        <w:rPr>
          <w:rFonts w:ascii="Times New Roman" w:hAnsi="Times New Roman" w:cs="Times New Roman"/>
          <w:sz w:val="24"/>
          <w:szCs w:val="24"/>
        </w:rPr>
        <w:t>Ю.В. Кузьменков</w:t>
      </w:r>
    </w:p>
    <w:sectPr w:rsidR="0045254F" w:rsidRPr="00A41D36" w:rsidSect="00335B0F">
      <w:headerReference w:type="default" r:id="rId8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D8E" w:rsidRDefault="000A3D8E" w:rsidP="003F3CA6">
      <w:pPr>
        <w:spacing w:after="0" w:line="240" w:lineRule="auto"/>
      </w:pPr>
      <w:r>
        <w:separator/>
      </w:r>
    </w:p>
  </w:endnote>
  <w:endnote w:type="continuationSeparator" w:id="0">
    <w:p w:rsidR="000A3D8E" w:rsidRDefault="000A3D8E" w:rsidP="003F3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D8E" w:rsidRDefault="000A3D8E" w:rsidP="003F3CA6">
      <w:pPr>
        <w:spacing w:after="0" w:line="240" w:lineRule="auto"/>
      </w:pPr>
      <w:r>
        <w:separator/>
      </w:r>
    </w:p>
  </w:footnote>
  <w:footnote w:type="continuationSeparator" w:id="0">
    <w:p w:rsidR="000A3D8E" w:rsidRDefault="000A3D8E" w:rsidP="003F3CA6">
      <w:pPr>
        <w:spacing w:after="0" w:line="240" w:lineRule="auto"/>
      </w:pPr>
      <w:r>
        <w:continuationSeparator/>
      </w:r>
    </w:p>
  </w:footnote>
  <w:footnote w:id="1">
    <w:p w:rsidR="00C26EAD" w:rsidRDefault="00C26EAD" w:rsidP="00C26EAD">
      <w:pPr>
        <w:pStyle w:val="ae"/>
      </w:pPr>
      <w:r>
        <w:rPr>
          <w:rStyle w:val="af0"/>
        </w:rPr>
        <w:footnoteRef/>
      </w:r>
      <w:r>
        <w:t xml:space="preserve"> Далее – «ОМВД»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932609"/>
      <w:docPartObj>
        <w:docPartGallery w:val="Page Numbers (Top of Page)"/>
        <w:docPartUnique/>
      </w:docPartObj>
    </w:sdtPr>
    <w:sdtEndPr/>
    <w:sdtContent>
      <w:p w:rsidR="00557989" w:rsidRDefault="005579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5A8">
          <w:rPr>
            <w:noProof/>
          </w:rPr>
          <w:t>7</w:t>
        </w:r>
        <w:r>
          <w:fldChar w:fldCharType="end"/>
        </w:r>
      </w:p>
    </w:sdtContent>
  </w:sdt>
  <w:p w:rsidR="00557989" w:rsidRDefault="0055798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02F7C3E"/>
    <w:multiLevelType w:val="hybridMultilevel"/>
    <w:tmpl w:val="0D3408E4"/>
    <w:lvl w:ilvl="0" w:tplc="53381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CC6C74"/>
    <w:multiLevelType w:val="hybridMultilevel"/>
    <w:tmpl w:val="BB868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646B55"/>
    <w:multiLevelType w:val="hybridMultilevel"/>
    <w:tmpl w:val="0DC000B6"/>
    <w:lvl w:ilvl="0" w:tplc="D76623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B5152D7"/>
    <w:multiLevelType w:val="hybridMultilevel"/>
    <w:tmpl w:val="90E898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859FA"/>
    <w:multiLevelType w:val="hybridMultilevel"/>
    <w:tmpl w:val="0AF82B60"/>
    <w:lvl w:ilvl="0" w:tplc="F45AE0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895622"/>
    <w:multiLevelType w:val="multilevel"/>
    <w:tmpl w:val="449EC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CE3124"/>
    <w:multiLevelType w:val="multilevel"/>
    <w:tmpl w:val="BC8AA9D0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EE40CF5"/>
    <w:multiLevelType w:val="hybridMultilevel"/>
    <w:tmpl w:val="B9A6BA44"/>
    <w:lvl w:ilvl="0" w:tplc="CA6ACC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006E70"/>
    <w:multiLevelType w:val="hybridMultilevel"/>
    <w:tmpl w:val="8990B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D5"/>
    <w:rsid w:val="0000777A"/>
    <w:rsid w:val="00007AE4"/>
    <w:rsid w:val="000108F7"/>
    <w:rsid w:val="0001606B"/>
    <w:rsid w:val="00017C46"/>
    <w:rsid w:val="0002399D"/>
    <w:rsid w:val="000310A5"/>
    <w:rsid w:val="0003345F"/>
    <w:rsid w:val="00040688"/>
    <w:rsid w:val="00043D24"/>
    <w:rsid w:val="00045B4B"/>
    <w:rsid w:val="000475E9"/>
    <w:rsid w:val="000477BD"/>
    <w:rsid w:val="00050684"/>
    <w:rsid w:val="00054FD3"/>
    <w:rsid w:val="00064F53"/>
    <w:rsid w:val="00065AAF"/>
    <w:rsid w:val="00084C21"/>
    <w:rsid w:val="000872DE"/>
    <w:rsid w:val="00090515"/>
    <w:rsid w:val="00092275"/>
    <w:rsid w:val="00095A18"/>
    <w:rsid w:val="00097D30"/>
    <w:rsid w:val="000A12E1"/>
    <w:rsid w:val="000A1F65"/>
    <w:rsid w:val="000A230F"/>
    <w:rsid w:val="000A3D8E"/>
    <w:rsid w:val="000A69B7"/>
    <w:rsid w:val="000B2591"/>
    <w:rsid w:val="000B2F02"/>
    <w:rsid w:val="000B6936"/>
    <w:rsid w:val="000C78D9"/>
    <w:rsid w:val="000D39F5"/>
    <w:rsid w:val="000D3C03"/>
    <w:rsid w:val="000D45D3"/>
    <w:rsid w:val="000D5BC2"/>
    <w:rsid w:val="000D67FB"/>
    <w:rsid w:val="000D774E"/>
    <w:rsid w:val="000D7CAB"/>
    <w:rsid w:val="000E4438"/>
    <w:rsid w:val="000E6C9A"/>
    <w:rsid w:val="000E6FCA"/>
    <w:rsid w:val="000E77D8"/>
    <w:rsid w:val="000F7F68"/>
    <w:rsid w:val="00102F8F"/>
    <w:rsid w:val="0010458D"/>
    <w:rsid w:val="00106C7E"/>
    <w:rsid w:val="00115C17"/>
    <w:rsid w:val="00120597"/>
    <w:rsid w:val="001219EA"/>
    <w:rsid w:val="001277B0"/>
    <w:rsid w:val="00135D43"/>
    <w:rsid w:val="00137EC0"/>
    <w:rsid w:val="0014144A"/>
    <w:rsid w:val="00143B35"/>
    <w:rsid w:val="001441F0"/>
    <w:rsid w:val="0014780F"/>
    <w:rsid w:val="00151A34"/>
    <w:rsid w:val="00162DEC"/>
    <w:rsid w:val="00165D03"/>
    <w:rsid w:val="001740DD"/>
    <w:rsid w:val="00186D76"/>
    <w:rsid w:val="00187363"/>
    <w:rsid w:val="0018752D"/>
    <w:rsid w:val="001A16D5"/>
    <w:rsid w:val="001A2E92"/>
    <w:rsid w:val="001A44D0"/>
    <w:rsid w:val="001A5A85"/>
    <w:rsid w:val="001A61E8"/>
    <w:rsid w:val="001B02B6"/>
    <w:rsid w:val="001B381E"/>
    <w:rsid w:val="001C0366"/>
    <w:rsid w:val="001C22A1"/>
    <w:rsid w:val="001C3C7F"/>
    <w:rsid w:val="001D2916"/>
    <w:rsid w:val="001D5BF6"/>
    <w:rsid w:val="001D6F1A"/>
    <w:rsid w:val="001E05B3"/>
    <w:rsid w:val="001E288C"/>
    <w:rsid w:val="001E7830"/>
    <w:rsid w:val="001F12BD"/>
    <w:rsid w:val="001F4B39"/>
    <w:rsid w:val="00202963"/>
    <w:rsid w:val="00204082"/>
    <w:rsid w:val="00213170"/>
    <w:rsid w:val="00214565"/>
    <w:rsid w:val="00217B09"/>
    <w:rsid w:val="00220076"/>
    <w:rsid w:val="0022187A"/>
    <w:rsid w:val="0023085C"/>
    <w:rsid w:val="002330F5"/>
    <w:rsid w:val="0023316D"/>
    <w:rsid w:val="002342E3"/>
    <w:rsid w:val="002361AA"/>
    <w:rsid w:val="002363EA"/>
    <w:rsid w:val="00244004"/>
    <w:rsid w:val="00253C30"/>
    <w:rsid w:val="00255481"/>
    <w:rsid w:val="002568D5"/>
    <w:rsid w:val="002577A1"/>
    <w:rsid w:val="002604D0"/>
    <w:rsid w:val="00260513"/>
    <w:rsid w:val="00261303"/>
    <w:rsid w:val="00261873"/>
    <w:rsid w:val="0026502C"/>
    <w:rsid w:val="002654C5"/>
    <w:rsid w:val="00271729"/>
    <w:rsid w:val="002747D8"/>
    <w:rsid w:val="00274E61"/>
    <w:rsid w:val="00277B91"/>
    <w:rsid w:val="00280B93"/>
    <w:rsid w:val="00281B0F"/>
    <w:rsid w:val="00282523"/>
    <w:rsid w:val="00282AFF"/>
    <w:rsid w:val="00283864"/>
    <w:rsid w:val="002A746B"/>
    <w:rsid w:val="002B1BB3"/>
    <w:rsid w:val="002B4E61"/>
    <w:rsid w:val="002C1870"/>
    <w:rsid w:val="002C7CE7"/>
    <w:rsid w:val="002D214D"/>
    <w:rsid w:val="002D23DF"/>
    <w:rsid w:val="002D5036"/>
    <w:rsid w:val="002E4487"/>
    <w:rsid w:val="002E7AC3"/>
    <w:rsid w:val="002F317C"/>
    <w:rsid w:val="002F76DE"/>
    <w:rsid w:val="00305151"/>
    <w:rsid w:val="00307F57"/>
    <w:rsid w:val="00310BF8"/>
    <w:rsid w:val="003144C8"/>
    <w:rsid w:val="00314F64"/>
    <w:rsid w:val="00316330"/>
    <w:rsid w:val="0031658D"/>
    <w:rsid w:val="00316D39"/>
    <w:rsid w:val="003217ED"/>
    <w:rsid w:val="00326048"/>
    <w:rsid w:val="00326976"/>
    <w:rsid w:val="003315CC"/>
    <w:rsid w:val="00335B0F"/>
    <w:rsid w:val="00336350"/>
    <w:rsid w:val="0033686C"/>
    <w:rsid w:val="003374C5"/>
    <w:rsid w:val="00344CDD"/>
    <w:rsid w:val="00345241"/>
    <w:rsid w:val="003523EF"/>
    <w:rsid w:val="00354164"/>
    <w:rsid w:val="003619DB"/>
    <w:rsid w:val="00362DB0"/>
    <w:rsid w:val="0036447C"/>
    <w:rsid w:val="0036532F"/>
    <w:rsid w:val="0036790F"/>
    <w:rsid w:val="0037311E"/>
    <w:rsid w:val="003738C1"/>
    <w:rsid w:val="00375000"/>
    <w:rsid w:val="00377D68"/>
    <w:rsid w:val="00381E7B"/>
    <w:rsid w:val="003914F8"/>
    <w:rsid w:val="00392064"/>
    <w:rsid w:val="003943DC"/>
    <w:rsid w:val="003A4996"/>
    <w:rsid w:val="003A6937"/>
    <w:rsid w:val="003A6BEC"/>
    <w:rsid w:val="003B00C6"/>
    <w:rsid w:val="003B02B3"/>
    <w:rsid w:val="003B4B52"/>
    <w:rsid w:val="003C7ABB"/>
    <w:rsid w:val="003C7FF0"/>
    <w:rsid w:val="003D10E3"/>
    <w:rsid w:val="003D443F"/>
    <w:rsid w:val="003D5BBF"/>
    <w:rsid w:val="003E0329"/>
    <w:rsid w:val="003E2378"/>
    <w:rsid w:val="003E4F8E"/>
    <w:rsid w:val="003E5ACC"/>
    <w:rsid w:val="003F3A41"/>
    <w:rsid w:val="003F3CA6"/>
    <w:rsid w:val="003F7055"/>
    <w:rsid w:val="00402636"/>
    <w:rsid w:val="0040419B"/>
    <w:rsid w:val="0040499C"/>
    <w:rsid w:val="004125E7"/>
    <w:rsid w:val="00412A3A"/>
    <w:rsid w:val="00413619"/>
    <w:rsid w:val="004172FC"/>
    <w:rsid w:val="00420D09"/>
    <w:rsid w:val="00426245"/>
    <w:rsid w:val="0043370E"/>
    <w:rsid w:val="0043435F"/>
    <w:rsid w:val="0045254F"/>
    <w:rsid w:val="00452FA2"/>
    <w:rsid w:val="0045586E"/>
    <w:rsid w:val="00457391"/>
    <w:rsid w:val="00457C6F"/>
    <w:rsid w:val="00460CEA"/>
    <w:rsid w:val="004637BC"/>
    <w:rsid w:val="00464DF9"/>
    <w:rsid w:val="004711FB"/>
    <w:rsid w:val="0047176B"/>
    <w:rsid w:val="00473477"/>
    <w:rsid w:val="00473DAC"/>
    <w:rsid w:val="00474CD1"/>
    <w:rsid w:val="00476CD7"/>
    <w:rsid w:val="00481E2F"/>
    <w:rsid w:val="004873B4"/>
    <w:rsid w:val="00492853"/>
    <w:rsid w:val="00492C68"/>
    <w:rsid w:val="004A40F6"/>
    <w:rsid w:val="004A4796"/>
    <w:rsid w:val="004B109B"/>
    <w:rsid w:val="004B3696"/>
    <w:rsid w:val="004B4FAF"/>
    <w:rsid w:val="004C2522"/>
    <w:rsid w:val="004C4F24"/>
    <w:rsid w:val="004C7FE5"/>
    <w:rsid w:val="004E41DE"/>
    <w:rsid w:val="004E730B"/>
    <w:rsid w:val="004E74B1"/>
    <w:rsid w:val="004F0C58"/>
    <w:rsid w:val="004F3DEA"/>
    <w:rsid w:val="004F7B5E"/>
    <w:rsid w:val="004F7CFE"/>
    <w:rsid w:val="00501153"/>
    <w:rsid w:val="00504F75"/>
    <w:rsid w:val="00511415"/>
    <w:rsid w:val="00512814"/>
    <w:rsid w:val="00513D1D"/>
    <w:rsid w:val="00522461"/>
    <w:rsid w:val="00524D3A"/>
    <w:rsid w:val="00530BE1"/>
    <w:rsid w:val="005313E6"/>
    <w:rsid w:val="00532A56"/>
    <w:rsid w:val="0053355D"/>
    <w:rsid w:val="0053622C"/>
    <w:rsid w:val="00536434"/>
    <w:rsid w:val="005368C0"/>
    <w:rsid w:val="00541510"/>
    <w:rsid w:val="00542A7B"/>
    <w:rsid w:val="00550F5B"/>
    <w:rsid w:val="00556B61"/>
    <w:rsid w:val="005573EE"/>
    <w:rsid w:val="00557989"/>
    <w:rsid w:val="00573BD4"/>
    <w:rsid w:val="00577D2D"/>
    <w:rsid w:val="00580222"/>
    <w:rsid w:val="0058217F"/>
    <w:rsid w:val="00590587"/>
    <w:rsid w:val="00593D46"/>
    <w:rsid w:val="005940F0"/>
    <w:rsid w:val="005A083E"/>
    <w:rsid w:val="005A0FFF"/>
    <w:rsid w:val="005B069B"/>
    <w:rsid w:val="005B1105"/>
    <w:rsid w:val="005B25A8"/>
    <w:rsid w:val="005B5368"/>
    <w:rsid w:val="005C0476"/>
    <w:rsid w:val="005C4F5D"/>
    <w:rsid w:val="005C6638"/>
    <w:rsid w:val="005C7573"/>
    <w:rsid w:val="005D0847"/>
    <w:rsid w:val="005D37D6"/>
    <w:rsid w:val="005D5ED7"/>
    <w:rsid w:val="005D6624"/>
    <w:rsid w:val="005D7944"/>
    <w:rsid w:val="005E0C8A"/>
    <w:rsid w:val="005E2D2D"/>
    <w:rsid w:val="005E384C"/>
    <w:rsid w:val="005E703F"/>
    <w:rsid w:val="005F4522"/>
    <w:rsid w:val="00600040"/>
    <w:rsid w:val="00610A77"/>
    <w:rsid w:val="006121DC"/>
    <w:rsid w:val="00615C4A"/>
    <w:rsid w:val="00617DD3"/>
    <w:rsid w:val="006224D0"/>
    <w:rsid w:val="006227B8"/>
    <w:rsid w:val="00624C65"/>
    <w:rsid w:val="0062551B"/>
    <w:rsid w:val="00627A9B"/>
    <w:rsid w:val="00630BF9"/>
    <w:rsid w:val="00641F3E"/>
    <w:rsid w:val="00643A74"/>
    <w:rsid w:val="0064472A"/>
    <w:rsid w:val="00645212"/>
    <w:rsid w:val="00653398"/>
    <w:rsid w:val="00655CCA"/>
    <w:rsid w:val="00657132"/>
    <w:rsid w:val="00657E06"/>
    <w:rsid w:val="006613C0"/>
    <w:rsid w:val="00661D5D"/>
    <w:rsid w:val="00662D03"/>
    <w:rsid w:val="006664F0"/>
    <w:rsid w:val="006706E6"/>
    <w:rsid w:val="006721C8"/>
    <w:rsid w:val="00681747"/>
    <w:rsid w:val="00686FEA"/>
    <w:rsid w:val="00692038"/>
    <w:rsid w:val="00695AD8"/>
    <w:rsid w:val="00695C92"/>
    <w:rsid w:val="0069603F"/>
    <w:rsid w:val="00697A7D"/>
    <w:rsid w:val="006A0635"/>
    <w:rsid w:val="006A5A3E"/>
    <w:rsid w:val="006B46DC"/>
    <w:rsid w:val="006B654B"/>
    <w:rsid w:val="006C2C08"/>
    <w:rsid w:val="006C547B"/>
    <w:rsid w:val="006D57BE"/>
    <w:rsid w:val="006E4C47"/>
    <w:rsid w:val="006F26CD"/>
    <w:rsid w:val="006F2EA9"/>
    <w:rsid w:val="006F4AC8"/>
    <w:rsid w:val="006F5E36"/>
    <w:rsid w:val="006F5F5F"/>
    <w:rsid w:val="006F631E"/>
    <w:rsid w:val="00710DBA"/>
    <w:rsid w:val="0071432D"/>
    <w:rsid w:val="007144BD"/>
    <w:rsid w:val="007152AC"/>
    <w:rsid w:val="00720825"/>
    <w:rsid w:val="007320F4"/>
    <w:rsid w:val="00742C6B"/>
    <w:rsid w:val="0074413B"/>
    <w:rsid w:val="00746292"/>
    <w:rsid w:val="0075355E"/>
    <w:rsid w:val="007617D6"/>
    <w:rsid w:val="007618BD"/>
    <w:rsid w:val="00770706"/>
    <w:rsid w:val="00774D2D"/>
    <w:rsid w:val="00774F7A"/>
    <w:rsid w:val="00780AD2"/>
    <w:rsid w:val="007841E1"/>
    <w:rsid w:val="007862C1"/>
    <w:rsid w:val="007922D0"/>
    <w:rsid w:val="00792CA0"/>
    <w:rsid w:val="007946A1"/>
    <w:rsid w:val="007A24EE"/>
    <w:rsid w:val="007A2ED9"/>
    <w:rsid w:val="007A4A01"/>
    <w:rsid w:val="007A5540"/>
    <w:rsid w:val="007A7D3B"/>
    <w:rsid w:val="007B2636"/>
    <w:rsid w:val="007B3392"/>
    <w:rsid w:val="007B6B6C"/>
    <w:rsid w:val="007C31E6"/>
    <w:rsid w:val="007D3B75"/>
    <w:rsid w:val="007D3F26"/>
    <w:rsid w:val="007E7085"/>
    <w:rsid w:val="007E7B74"/>
    <w:rsid w:val="00801FE7"/>
    <w:rsid w:val="008044B6"/>
    <w:rsid w:val="008072FC"/>
    <w:rsid w:val="00810BF6"/>
    <w:rsid w:val="00812594"/>
    <w:rsid w:val="0081527C"/>
    <w:rsid w:val="00820AC2"/>
    <w:rsid w:val="008330BF"/>
    <w:rsid w:val="0083502B"/>
    <w:rsid w:val="00841B01"/>
    <w:rsid w:val="00841F5D"/>
    <w:rsid w:val="008427E2"/>
    <w:rsid w:val="00844698"/>
    <w:rsid w:val="0084703C"/>
    <w:rsid w:val="008473AC"/>
    <w:rsid w:val="0085192F"/>
    <w:rsid w:val="00852DD0"/>
    <w:rsid w:val="00853960"/>
    <w:rsid w:val="008652B6"/>
    <w:rsid w:val="00867290"/>
    <w:rsid w:val="0087785B"/>
    <w:rsid w:val="00884D7D"/>
    <w:rsid w:val="00886245"/>
    <w:rsid w:val="00886AEF"/>
    <w:rsid w:val="00891947"/>
    <w:rsid w:val="00894108"/>
    <w:rsid w:val="00895B1F"/>
    <w:rsid w:val="00895E83"/>
    <w:rsid w:val="008A128D"/>
    <w:rsid w:val="008A48F0"/>
    <w:rsid w:val="008A4938"/>
    <w:rsid w:val="008B1B11"/>
    <w:rsid w:val="008B4809"/>
    <w:rsid w:val="008B6EF1"/>
    <w:rsid w:val="008B78E8"/>
    <w:rsid w:val="008C0355"/>
    <w:rsid w:val="008C0F1C"/>
    <w:rsid w:val="008C3F27"/>
    <w:rsid w:val="008C5C1C"/>
    <w:rsid w:val="008D34D3"/>
    <w:rsid w:val="008D4A8F"/>
    <w:rsid w:val="008D4CCB"/>
    <w:rsid w:val="008E6AE5"/>
    <w:rsid w:val="008E72A5"/>
    <w:rsid w:val="008F0F8C"/>
    <w:rsid w:val="008F47B7"/>
    <w:rsid w:val="008F50D3"/>
    <w:rsid w:val="008F56B4"/>
    <w:rsid w:val="008F6573"/>
    <w:rsid w:val="00901373"/>
    <w:rsid w:val="009018C6"/>
    <w:rsid w:val="0090269B"/>
    <w:rsid w:val="00907225"/>
    <w:rsid w:val="00907226"/>
    <w:rsid w:val="00907513"/>
    <w:rsid w:val="0092226A"/>
    <w:rsid w:val="0092402E"/>
    <w:rsid w:val="009240AF"/>
    <w:rsid w:val="00926773"/>
    <w:rsid w:val="0092732B"/>
    <w:rsid w:val="00931269"/>
    <w:rsid w:val="00932AF9"/>
    <w:rsid w:val="009379A8"/>
    <w:rsid w:val="00937D76"/>
    <w:rsid w:val="009405B5"/>
    <w:rsid w:val="00943F1A"/>
    <w:rsid w:val="00945C34"/>
    <w:rsid w:val="00946755"/>
    <w:rsid w:val="00950AED"/>
    <w:rsid w:val="00950B1E"/>
    <w:rsid w:val="0095108F"/>
    <w:rsid w:val="00951654"/>
    <w:rsid w:val="0095298A"/>
    <w:rsid w:val="00954D26"/>
    <w:rsid w:val="0096195C"/>
    <w:rsid w:val="009619E3"/>
    <w:rsid w:val="00965C04"/>
    <w:rsid w:val="00973694"/>
    <w:rsid w:val="009743A6"/>
    <w:rsid w:val="00975C73"/>
    <w:rsid w:val="00977E7E"/>
    <w:rsid w:val="00977FDF"/>
    <w:rsid w:val="009808F2"/>
    <w:rsid w:val="0098212E"/>
    <w:rsid w:val="009845AB"/>
    <w:rsid w:val="00984728"/>
    <w:rsid w:val="009849FC"/>
    <w:rsid w:val="00985E25"/>
    <w:rsid w:val="009931F7"/>
    <w:rsid w:val="009956C6"/>
    <w:rsid w:val="00996464"/>
    <w:rsid w:val="00997816"/>
    <w:rsid w:val="009A1D6B"/>
    <w:rsid w:val="009A5A54"/>
    <w:rsid w:val="009A675E"/>
    <w:rsid w:val="009A6F3F"/>
    <w:rsid w:val="009B03E2"/>
    <w:rsid w:val="009B6393"/>
    <w:rsid w:val="009C7750"/>
    <w:rsid w:val="009D3E2C"/>
    <w:rsid w:val="009F1F50"/>
    <w:rsid w:val="009F3659"/>
    <w:rsid w:val="009F3686"/>
    <w:rsid w:val="00A135B1"/>
    <w:rsid w:val="00A15D4F"/>
    <w:rsid w:val="00A2318A"/>
    <w:rsid w:val="00A27B70"/>
    <w:rsid w:val="00A37F48"/>
    <w:rsid w:val="00A411EF"/>
    <w:rsid w:val="00A41D36"/>
    <w:rsid w:val="00A43805"/>
    <w:rsid w:val="00A537B8"/>
    <w:rsid w:val="00A560CD"/>
    <w:rsid w:val="00A57541"/>
    <w:rsid w:val="00A61F8B"/>
    <w:rsid w:val="00A639D3"/>
    <w:rsid w:val="00A67792"/>
    <w:rsid w:val="00A702C4"/>
    <w:rsid w:val="00A73D3A"/>
    <w:rsid w:val="00A94C7B"/>
    <w:rsid w:val="00A97941"/>
    <w:rsid w:val="00AA19C8"/>
    <w:rsid w:val="00AA2EAF"/>
    <w:rsid w:val="00AA6B15"/>
    <w:rsid w:val="00AA7BD8"/>
    <w:rsid w:val="00AC0A9E"/>
    <w:rsid w:val="00AC179D"/>
    <w:rsid w:val="00AD451B"/>
    <w:rsid w:val="00AD5CEE"/>
    <w:rsid w:val="00AE35BF"/>
    <w:rsid w:val="00AE4C69"/>
    <w:rsid w:val="00AF53A6"/>
    <w:rsid w:val="00AF6BF9"/>
    <w:rsid w:val="00B062D1"/>
    <w:rsid w:val="00B06D52"/>
    <w:rsid w:val="00B12AC3"/>
    <w:rsid w:val="00B170FA"/>
    <w:rsid w:val="00B2174F"/>
    <w:rsid w:val="00B236B0"/>
    <w:rsid w:val="00B24431"/>
    <w:rsid w:val="00B24DC9"/>
    <w:rsid w:val="00B25814"/>
    <w:rsid w:val="00B32818"/>
    <w:rsid w:val="00B32C6D"/>
    <w:rsid w:val="00B33AB7"/>
    <w:rsid w:val="00B35B37"/>
    <w:rsid w:val="00B44FDC"/>
    <w:rsid w:val="00B611C4"/>
    <w:rsid w:val="00B74AB1"/>
    <w:rsid w:val="00B7548D"/>
    <w:rsid w:val="00B77A95"/>
    <w:rsid w:val="00B82C71"/>
    <w:rsid w:val="00B84383"/>
    <w:rsid w:val="00B850A0"/>
    <w:rsid w:val="00B87E5E"/>
    <w:rsid w:val="00B87F8C"/>
    <w:rsid w:val="00B904A6"/>
    <w:rsid w:val="00B90608"/>
    <w:rsid w:val="00B92EC3"/>
    <w:rsid w:val="00B93F44"/>
    <w:rsid w:val="00B95A84"/>
    <w:rsid w:val="00B95FCF"/>
    <w:rsid w:val="00B9654A"/>
    <w:rsid w:val="00B97F5F"/>
    <w:rsid w:val="00BA3297"/>
    <w:rsid w:val="00BA46EC"/>
    <w:rsid w:val="00BB0B4A"/>
    <w:rsid w:val="00BB3642"/>
    <w:rsid w:val="00BB4444"/>
    <w:rsid w:val="00BB4E3B"/>
    <w:rsid w:val="00BC2CB5"/>
    <w:rsid w:val="00BD0747"/>
    <w:rsid w:val="00BD0963"/>
    <w:rsid w:val="00BD26F1"/>
    <w:rsid w:val="00BD70D6"/>
    <w:rsid w:val="00BD77DE"/>
    <w:rsid w:val="00BE130F"/>
    <w:rsid w:val="00BE72DA"/>
    <w:rsid w:val="00BE76F6"/>
    <w:rsid w:val="00BF769B"/>
    <w:rsid w:val="00C2150F"/>
    <w:rsid w:val="00C2296F"/>
    <w:rsid w:val="00C26EAD"/>
    <w:rsid w:val="00C33C23"/>
    <w:rsid w:val="00C34035"/>
    <w:rsid w:val="00C3422E"/>
    <w:rsid w:val="00C342F6"/>
    <w:rsid w:val="00C372E4"/>
    <w:rsid w:val="00C405DD"/>
    <w:rsid w:val="00C43E19"/>
    <w:rsid w:val="00C47E6C"/>
    <w:rsid w:val="00C57C2C"/>
    <w:rsid w:val="00C67537"/>
    <w:rsid w:val="00C760BE"/>
    <w:rsid w:val="00C769EA"/>
    <w:rsid w:val="00C91568"/>
    <w:rsid w:val="00CA2644"/>
    <w:rsid w:val="00CA49BC"/>
    <w:rsid w:val="00CA75F7"/>
    <w:rsid w:val="00CB2208"/>
    <w:rsid w:val="00CB4FF7"/>
    <w:rsid w:val="00CB5864"/>
    <w:rsid w:val="00CC08E6"/>
    <w:rsid w:val="00CC1FDC"/>
    <w:rsid w:val="00CC3F0B"/>
    <w:rsid w:val="00CC6A27"/>
    <w:rsid w:val="00CD3C11"/>
    <w:rsid w:val="00CE3D14"/>
    <w:rsid w:val="00CF53EF"/>
    <w:rsid w:val="00CF5BD7"/>
    <w:rsid w:val="00CF7827"/>
    <w:rsid w:val="00D02F56"/>
    <w:rsid w:val="00D21630"/>
    <w:rsid w:val="00D21A15"/>
    <w:rsid w:val="00D46096"/>
    <w:rsid w:val="00D473C5"/>
    <w:rsid w:val="00D50B7A"/>
    <w:rsid w:val="00D52349"/>
    <w:rsid w:val="00D5398D"/>
    <w:rsid w:val="00D57884"/>
    <w:rsid w:val="00D642BC"/>
    <w:rsid w:val="00D720AF"/>
    <w:rsid w:val="00D778B6"/>
    <w:rsid w:val="00D87D3B"/>
    <w:rsid w:val="00D911E1"/>
    <w:rsid w:val="00DA27ED"/>
    <w:rsid w:val="00DA3ECF"/>
    <w:rsid w:val="00DB26A0"/>
    <w:rsid w:val="00DC5254"/>
    <w:rsid w:val="00DD0AD9"/>
    <w:rsid w:val="00DE1F86"/>
    <w:rsid w:val="00DE29E9"/>
    <w:rsid w:val="00DE56E4"/>
    <w:rsid w:val="00DF2199"/>
    <w:rsid w:val="00DF393E"/>
    <w:rsid w:val="00E00D1A"/>
    <w:rsid w:val="00E0167D"/>
    <w:rsid w:val="00E022D3"/>
    <w:rsid w:val="00E0416F"/>
    <w:rsid w:val="00E0430D"/>
    <w:rsid w:val="00E12C63"/>
    <w:rsid w:val="00E13FBB"/>
    <w:rsid w:val="00E141C0"/>
    <w:rsid w:val="00E149CB"/>
    <w:rsid w:val="00E14D45"/>
    <w:rsid w:val="00E15BED"/>
    <w:rsid w:val="00E222E2"/>
    <w:rsid w:val="00E2398A"/>
    <w:rsid w:val="00E23C7D"/>
    <w:rsid w:val="00E2526E"/>
    <w:rsid w:val="00E26885"/>
    <w:rsid w:val="00E275BF"/>
    <w:rsid w:val="00E308B8"/>
    <w:rsid w:val="00E30A2D"/>
    <w:rsid w:val="00E31488"/>
    <w:rsid w:val="00E33C65"/>
    <w:rsid w:val="00E365BF"/>
    <w:rsid w:val="00E42E46"/>
    <w:rsid w:val="00E449DD"/>
    <w:rsid w:val="00E44B98"/>
    <w:rsid w:val="00E474B7"/>
    <w:rsid w:val="00E50B40"/>
    <w:rsid w:val="00E52C9F"/>
    <w:rsid w:val="00E56AF8"/>
    <w:rsid w:val="00E600AB"/>
    <w:rsid w:val="00E62420"/>
    <w:rsid w:val="00E657F0"/>
    <w:rsid w:val="00E66815"/>
    <w:rsid w:val="00E67A70"/>
    <w:rsid w:val="00E71BA9"/>
    <w:rsid w:val="00E73E3C"/>
    <w:rsid w:val="00E73E94"/>
    <w:rsid w:val="00E74418"/>
    <w:rsid w:val="00E77269"/>
    <w:rsid w:val="00E777D0"/>
    <w:rsid w:val="00E811A6"/>
    <w:rsid w:val="00E86BAF"/>
    <w:rsid w:val="00E90BBF"/>
    <w:rsid w:val="00E919E8"/>
    <w:rsid w:val="00E9470B"/>
    <w:rsid w:val="00E976BB"/>
    <w:rsid w:val="00EB269E"/>
    <w:rsid w:val="00EB3D66"/>
    <w:rsid w:val="00EC4946"/>
    <w:rsid w:val="00ED0C6C"/>
    <w:rsid w:val="00ED16C5"/>
    <w:rsid w:val="00ED2A68"/>
    <w:rsid w:val="00ED2CBF"/>
    <w:rsid w:val="00ED511E"/>
    <w:rsid w:val="00ED71F1"/>
    <w:rsid w:val="00EF35F1"/>
    <w:rsid w:val="00EF42AD"/>
    <w:rsid w:val="00EF5A4F"/>
    <w:rsid w:val="00F04D3C"/>
    <w:rsid w:val="00F0518C"/>
    <w:rsid w:val="00F10052"/>
    <w:rsid w:val="00F1781D"/>
    <w:rsid w:val="00F2160B"/>
    <w:rsid w:val="00F2254E"/>
    <w:rsid w:val="00F246E3"/>
    <w:rsid w:val="00F31C79"/>
    <w:rsid w:val="00F32DE7"/>
    <w:rsid w:val="00F37E42"/>
    <w:rsid w:val="00F52572"/>
    <w:rsid w:val="00F60FB3"/>
    <w:rsid w:val="00F717B5"/>
    <w:rsid w:val="00F74C68"/>
    <w:rsid w:val="00F75FAF"/>
    <w:rsid w:val="00F77501"/>
    <w:rsid w:val="00F804FC"/>
    <w:rsid w:val="00F82050"/>
    <w:rsid w:val="00F847C4"/>
    <w:rsid w:val="00F84964"/>
    <w:rsid w:val="00F963A5"/>
    <w:rsid w:val="00FB08EA"/>
    <w:rsid w:val="00FB0EB3"/>
    <w:rsid w:val="00FB314F"/>
    <w:rsid w:val="00FB3664"/>
    <w:rsid w:val="00FB4119"/>
    <w:rsid w:val="00FC2411"/>
    <w:rsid w:val="00FC61CF"/>
    <w:rsid w:val="00FD07B1"/>
    <w:rsid w:val="00FD227C"/>
    <w:rsid w:val="00FE38EB"/>
    <w:rsid w:val="00FE3C93"/>
    <w:rsid w:val="00FE5297"/>
    <w:rsid w:val="00FF045F"/>
    <w:rsid w:val="00FF1F2A"/>
    <w:rsid w:val="00FF55C2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A110"/>
  <w15:docId w15:val="{D5C6B766-032C-40F0-B58D-C757006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3EA"/>
  </w:style>
  <w:style w:type="paragraph" w:styleId="1">
    <w:name w:val="heading 1"/>
    <w:basedOn w:val="a"/>
    <w:next w:val="a"/>
    <w:link w:val="10"/>
    <w:qFormat/>
    <w:rsid w:val="009405B5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93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semiHidden/>
    <w:rsid w:val="00F1781D"/>
    <w:pPr>
      <w:spacing w:after="0" w:line="240" w:lineRule="auto"/>
      <w:ind w:firstLine="426"/>
      <w:jc w:val="both"/>
    </w:pPr>
    <w:rPr>
      <w:rFonts w:ascii="Arial" w:eastAsia="Calibri" w:hAnsi="Arial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1781D"/>
    <w:rPr>
      <w:rFonts w:ascii="Arial" w:eastAsia="Calibri" w:hAnsi="Arial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81D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A411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3F3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3CA6"/>
  </w:style>
  <w:style w:type="paragraph" w:styleId="a8">
    <w:name w:val="footer"/>
    <w:basedOn w:val="a"/>
    <w:link w:val="a9"/>
    <w:uiPriority w:val="99"/>
    <w:unhideWhenUsed/>
    <w:rsid w:val="003F3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3CA6"/>
  </w:style>
  <w:style w:type="paragraph" w:styleId="aa">
    <w:name w:val="Body Text"/>
    <w:basedOn w:val="a"/>
    <w:link w:val="ab"/>
    <w:uiPriority w:val="99"/>
    <w:semiHidden/>
    <w:unhideWhenUsed/>
    <w:rsid w:val="00742C6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42C6B"/>
  </w:style>
  <w:style w:type="paragraph" w:customStyle="1" w:styleId="23">
    <w:name w:val="Основной текст23"/>
    <w:basedOn w:val="a"/>
    <w:rsid w:val="00CB2208"/>
    <w:pPr>
      <w:shd w:val="clear" w:color="auto" w:fill="FFFFFF"/>
      <w:spacing w:after="0" w:line="0" w:lineRule="atLeast"/>
      <w:ind w:hanging="300"/>
    </w:pPr>
    <w:rPr>
      <w:rFonts w:ascii="Bookman Old Style" w:eastAsia="Bookman Old Style" w:hAnsi="Bookman Old Style" w:cs="Bookman Old Style"/>
      <w:color w:val="000000"/>
      <w:sz w:val="15"/>
      <w:szCs w:val="15"/>
      <w:lang w:eastAsia="ru-RU"/>
    </w:rPr>
  </w:style>
  <w:style w:type="character" w:customStyle="1" w:styleId="7">
    <w:name w:val="Основной текст7"/>
    <w:basedOn w:val="a0"/>
    <w:rsid w:val="00CB2208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  <w:shd w:val="clear" w:color="auto" w:fill="FFFFFF"/>
    </w:rPr>
  </w:style>
  <w:style w:type="paragraph" w:styleId="ac">
    <w:name w:val="No Spacing"/>
    <w:link w:val="ad"/>
    <w:uiPriority w:val="1"/>
    <w:qFormat/>
    <w:rsid w:val="00CB220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B220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B2208"/>
    <w:rPr>
      <w:sz w:val="20"/>
      <w:szCs w:val="20"/>
    </w:rPr>
  </w:style>
  <w:style w:type="character" w:styleId="af0">
    <w:name w:val="footnote reference"/>
    <w:basedOn w:val="a0"/>
    <w:unhideWhenUsed/>
    <w:rsid w:val="00CB2208"/>
    <w:rPr>
      <w:vertAlign w:val="superscript"/>
    </w:rPr>
  </w:style>
  <w:style w:type="character" w:customStyle="1" w:styleId="10">
    <w:name w:val="Заголовок 1 Знак"/>
    <w:basedOn w:val="a0"/>
    <w:link w:val="1"/>
    <w:rsid w:val="009405B5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405B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f1">
    <w:name w:val="Table Grid"/>
    <w:basedOn w:val="a1"/>
    <w:uiPriority w:val="59"/>
    <w:rsid w:val="00590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0"/>
    <w:link w:val="21"/>
    <w:rsid w:val="008D34D3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21">
    <w:name w:val="Основной текст2"/>
    <w:basedOn w:val="a"/>
    <w:link w:val="af2"/>
    <w:rsid w:val="008D34D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6"/>
    </w:rPr>
  </w:style>
  <w:style w:type="character" w:customStyle="1" w:styleId="ad">
    <w:name w:val="Без интервала Знак"/>
    <w:basedOn w:val="a0"/>
    <w:link w:val="ac"/>
    <w:rsid w:val="004E730B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2C386-780A-4C61-8B9A-F0F21D69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3114</Words>
  <Characters>17751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Алексеевна Чернева</dc:creator>
  <cp:lastModifiedBy>Светлана Алексеевна Чернева</cp:lastModifiedBy>
  <cp:revision>16</cp:revision>
  <cp:lastPrinted>2022-06-03T04:11:00Z</cp:lastPrinted>
  <dcterms:created xsi:type="dcterms:W3CDTF">2023-06-07T05:53:00Z</dcterms:created>
  <dcterms:modified xsi:type="dcterms:W3CDTF">2023-06-13T06:57:00Z</dcterms:modified>
</cp:coreProperties>
</file>